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C8FE1" w14:textId="52E31A4E" w:rsidR="004134A2" w:rsidRDefault="004134A2" w:rsidP="5FA6D74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496EFD7" wp14:editId="4E7F74EE">
            <wp:simplePos x="0" y="0"/>
            <wp:positionH relativeFrom="margin">
              <wp:posOffset>5212080</wp:posOffset>
            </wp:positionH>
            <wp:positionV relativeFrom="paragraph">
              <wp:posOffset>305</wp:posOffset>
            </wp:positionV>
            <wp:extent cx="1761490" cy="1477645"/>
            <wp:effectExtent l="0" t="0" r="0" b="8255"/>
            <wp:wrapSquare wrapText="bothSides"/>
            <wp:docPr id="48349730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497304" name="Picture 483497304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61" b="6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1477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A258A0" w14:textId="13A598C9" w:rsidR="5FA6D74A" w:rsidRDefault="004134A2" w:rsidP="5FA6D74A">
      <w:pPr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33EB1B9" wp14:editId="593818DA">
                <wp:simplePos x="0" y="0"/>
                <wp:positionH relativeFrom="column">
                  <wp:posOffset>8560</wp:posOffset>
                </wp:positionH>
                <wp:positionV relativeFrom="paragraph">
                  <wp:posOffset>133985</wp:posOffset>
                </wp:positionV>
                <wp:extent cx="4257040" cy="892175"/>
                <wp:effectExtent l="0" t="0" r="29210" b="22225"/>
                <wp:wrapNone/>
                <wp:docPr id="123611241" name="Arrow: Pentag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7040" cy="892175"/>
                        </a:xfrm>
                        <a:prstGeom prst="homePlat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B50A8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2" o:spid="_x0000_s1026" type="#_x0000_t15" style="position:absolute;margin-left:.65pt;margin-top:10.55pt;width:335.2pt;height:70.25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" adj="19337" fillcolor="#bdd6ee [1300]" strokecolor="#091723 [484]" strokeweight="1pt"/>
            </w:pict>
          </mc:Fallback>
        </mc:AlternateContent>
      </w:r>
    </w:p>
    <w:p w14:paraId="7E89C6AF" w14:textId="541C06FB" w:rsidR="00BF28D0" w:rsidRDefault="004134A2" w:rsidP="5FA6D74A">
      <w:pPr>
        <w:rPr>
          <w:rFonts w:asciiTheme="majorHAnsi" w:eastAsiaTheme="majorEastAsia" w:hAnsiTheme="majorHAnsi" w:cstheme="majorBidi"/>
        </w:rPr>
      </w:pPr>
      <w:r w:rsidRPr="00A80AA9">
        <w:rPr>
          <w:rFonts w:asciiTheme="majorHAnsi" w:eastAsiaTheme="majorEastAsia" w:hAnsiTheme="majorHAnsi" w:cstheme="majorBidi"/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52A4DC61" wp14:editId="32999033">
                <wp:simplePos x="0" y="0"/>
                <wp:positionH relativeFrom="column">
                  <wp:posOffset>170815</wp:posOffset>
                </wp:positionH>
                <wp:positionV relativeFrom="paragraph">
                  <wp:posOffset>127305</wp:posOffset>
                </wp:positionV>
                <wp:extent cx="2852420" cy="4387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2420" cy="438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D0D9A" w14:textId="04B9C75D" w:rsidR="00A80AA9" w:rsidRPr="00A80AA9" w:rsidRDefault="00ED4D62">
                            <w:pPr>
                              <w:rPr>
                                <w:color w:val="002060"/>
                                <w:sz w:val="52"/>
                                <w:szCs w:val="52"/>
                              </w:rPr>
                            </w:pPr>
                            <w:r w:rsidRPr="00ED4D62">
                              <w:rPr>
                                <w:color w:val="002060"/>
                                <w:sz w:val="52"/>
                                <w:szCs w:val="52"/>
                              </w:rPr>
                              <w:t>Cause for Concern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A4DC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45pt;margin-top:10pt;width:224.6pt;height:34.5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" filled="f" stroked="f">
                <v:textbox>
                  <w:txbxContent>
                    <w:p w14:paraId="58ED0D9A" w14:textId="04B9C75D" w:rsidR="00A80AA9" w:rsidRPr="00A80AA9" w:rsidRDefault="00ED4D62">
                      <w:pPr>
                        <w:rPr>
                          <w:color w:val="002060"/>
                          <w:sz w:val="52"/>
                          <w:szCs w:val="52"/>
                        </w:rPr>
                      </w:pPr>
                      <w:r w:rsidRPr="00ED4D62">
                        <w:rPr>
                          <w:color w:val="002060"/>
                          <w:sz w:val="52"/>
                          <w:szCs w:val="52"/>
                        </w:rPr>
                        <w:t>Cause for Concern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B91DC4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29E42575" w14:textId="6EDFB41F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62D1AECA" w14:textId="615AA806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1A56B081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39062413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p w14:paraId="6D6A674F" w14:textId="77777777" w:rsidR="00BF28D0" w:rsidRDefault="00BF28D0" w:rsidP="5FA6D74A">
      <w:pPr>
        <w:rPr>
          <w:rFonts w:asciiTheme="majorHAnsi" w:eastAsiaTheme="majorEastAsia" w:hAnsiTheme="majorHAnsi" w:cstheme="majorBid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D56F5" w:rsidRPr="00ED56F5" w14:paraId="5B9E41D7" w14:textId="77777777" w:rsidTr="5FA6D74A">
        <w:tc>
          <w:tcPr>
            <w:tcW w:w="3485" w:type="dxa"/>
          </w:tcPr>
          <w:p w14:paraId="49393080" w14:textId="35ECB613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ECT: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5" w:type="dxa"/>
          </w:tcPr>
          <w:p w14:paraId="32067CB0" w14:textId="221E9641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School: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6" w:type="dxa"/>
          </w:tcPr>
          <w:p w14:paraId="3DEA2BC7" w14:textId="44F6785E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Subject: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</w:tr>
      <w:tr w:rsidR="00ED56F5" w:rsidRPr="00ED56F5" w14:paraId="0C2201B4" w14:textId="77777777" w:rsidTr="5FA6D74A">
        <w:tc>
          <w:tcPr>
            <w:tcW w:w="3485" w:type="dxa"/>
          </w:tcPr>
          <w:p w14:paraId="6150B90F" w14:textId="12EE7345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Mentor: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5" w:type="dxa"/>
          </w:tcPr>
          <w:p w14:paraId="70D85A20" w14:textId="0C94FE92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Induction Tutor:</w:t>
            </w:r>
            <w:r w:rsidR="29E59D60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6" w:type="dxa"/>
          </w:tcPr>
          <w:p w14:paraId="37066A1F" w14:textId="2068081C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Assessor:</w:t>
            </w:r>
            <w:r w:rsidR="6190C34B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</w:tr>
      <w:tr w:rsidR="00ED56F5" w:rsidRPr="00ED56F5" w14:paraId="0BCF65E1" w14:textId="77777777" w:rsidTr="5FA6D74A">
        <w:tc>
          <w:tcPr>
            <w:tcW w:w="3485" w:type="dxa"/>
          </w:tcPr>
          <w:p w14:paraId="0FA81316" w14:textId="7B8E629D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Date initiated:</w:t>
            </w:r>
          </w:p>
        </w:tc>
        <w:tc>
          <w:tcPr>
            <w:tcW w:w="3485" w:type="dxa"/>
          </w:tcPr>
          <w:p w14:paraId="3DF0EB6A" w14:textId="631A60AA" w:rsidR="00ED56F5" w:rsidRPr="00ED56F5" w:rsidRDefault="2413B3ED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  <w:r w:rsidRPr="5FA6D74A">
              <w:rPr>
                <w:rFonts w:asciiTheme="majorHAnsi" w:eastAsiaTheme="majorEastAsia" w:hAnsiTheme="majorHAnsi" w:cstheme="majorBidi"/>
              </w:rPr>
              <w:t>Review date:</w:t>
            </w:r>
            <w:r w:rsidR="6190C34B" w:rsidRPr="5FA6D74A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3486" w:type="dxa"/>
          </w:tcPr>
          <w:p w14:paraId="5E8412BB" w14:textId="77777777" w:rsidR="00ED56F5" w:rsidRPr="00ED56F5" w:rsidRDefault="00ED56F5" w:rsidP="5FA6D74A">
            <w:pPr>
              <w:ind w:right="113"/>
              <w:rPr>
                <w:rFonts w:asciiTheme="majorHAnsi" w:eastAsiaTheme="majorEastAsia" w:hAnsiTheme="majorHAnsi" w:cstheme="majorBidi"/>
              </w:rPr>
            </w:pPr>
          </w:p>
        </w:tc>
      </w:tr>
    </w:tbl>
    <w:p w14:paraId="513CD7DD" w14:textId="77777777" w:rsidR="00790760" w:rsidRPr="00ED56F5" w:rsidRDefault="00790760" w:rsidP="5FA6D74A">
      <w:pPr>
        <w:ind w:right="113"/>
        <w:rPr>
          <w:rFonts w:asciiTheme="majorHAnsi" w:eastAsiaTheme="majorEastAsia" w:hAnsiTheme="majorHAnsi" w:cstheme="majorBidi"/>
        </w:rPr>
      </w:pPr>
    </w:p>
    <w:p w14:paraId="06651D2A" w14:textId="72C4002D" w:rsidR="185B6C4C" w:rsidRDefault="185B6C4C" w:rsidP="185B6C4C">
      <w:pPr>
        <w:ind w:right="113"/>
        <w:rPr>
          <w:rFonts w:asciiTheme="majorHAnsi" w:eastAsiaTheme="majorEastAsia" w:hAnsiTheme="majorHAnsi" w:cstheme="majorBidi"/>
        </w:rPr>
      </w:pPr>
    </w:p>
    <w:tbl>
      <w:tblPr>
        <w:tblStyle w:val="TableGrid4"/>
        <w:tblW w:w="10485" w:type="dxa"/>
        <w:tblLayout w:type="fixed"/>
        <w:tblLook w:val="04A0" w:firstRow="1" w:lastRow="0" w:firstColumn="1" w:lastColumn="0" w:noHBand="0" w:noVBand="1"/>
      </w:tblPr>
      <w:tblGrid>
        <w:gridCol w:w="7508"/>
        <w:gridCol w:w="2977"/>
      </w:tblGrid>
      <w:tr w:rsidR="00790760" w:rsidRPr="00813543" w14:paraId="030F735C" w14:textId="77777777" w:rsidTr="5FA6D74A">
        <w:trPr>
          <w:trHeight w:val="374"/>
        </w:trPr>
        <w:tc>
          <w:tcPr>
            <w:tcW w:w="7508" w:type="dxa"/>
            <w:shd w:val="clear" w:color="auto" w:fill="DBDBDB" w:themeFill="accent3" w:themeFillTint="66"/>
          </w:tcPr>
          <w:p w14:paraId="26320AA9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What is the nature of the concern raised? </w:t>
            </w:r>
          </w:p>
        </w:tc>
        <w:tc>
          <w:tcPr>
            <w:tcW w:w="2977" w:type="dxa"/>
            <w:shd w:val="clear" w:color="auto" w:fill="DBDBDB" w:themeFill="accent3" w:themeFillTint="66"/>
          </w:tcPr>
          <w:p w14:paraId="68CFB2E9" w14:textId="02077968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0"/>
                <w:szCs w:val="20"/>
              </w:rPr>
              <w:t xml:space="preserve">Please tick as appropriate </w:t>
            </w:r>
          </w:p>
        </w:tc>
      </w:tr>
      <w:tr w:rsidR="00790760" w:rsidRPr="00813543" w14:paraId="2A5FB834" w14:textId="77777777" w:rsidTr="5FA6D74A">
        <w:trPr>
          <w:trHeight w:val="359"/>
        </w:trPr>
        <w:tc>
          <w:tcPr>
            <w:tcW w:w="7508" w:type="dxa"/>
          </w:tcPr>
          <w:p w14:paraId="02C93451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 xml:space="preserve">Lack of Progress against Teachers’ Standards </w:t>
            </w:r>
          </w:p>
        </w:tc>
        <w:tc>
          <w:tcPr>
            <w:tcW w:w="2977" w:type="dxa"/>
          </w:tcPr>
          <w:p w14:paraId="7BE8BB20" w14:textId="77777777" w:rsidR="00790760" w:rsidRPr="00BD7B70" w:rsidRDefault="00790760" w:rsidP="5FA6D74A">
            <w:pPr>
              <w:pStyle w:val="ListParagraph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790760" w:rsidRPr="00813543" w14:paraId="4CF9658F" w14:textId="77777777" w:rsidTr="5FA6D74A">
        <w:trPr>
          <w:trHeight w:val="371"/>
        </w:trPr>
        <w:tc>
          <w:tcPr>
            <w:tcW w:w="7508" w:type="dxa"/>
          </w:tcPr>
          <w:p w14:paraId="352A5F5C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Failure to meet Part Two (Lack of professionalism)</w:t>
            </w:r>
          </w:p>
        </w:tc>
        <w:tc>
          <w:tcPr>
            <w:tcW w:w="2977" w:type="dxa"/>
          </w:tcPr>
          <w:p w14:paraId="3599164D" w14:textId="77777777" w:rsidR="00790760" w:rsidRPr="00813543" w:rsidRDefault="0079076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790760" w:rsidRPr="00813543" w14:paraId="2ECE4ECD" w14:textId="77777777" w:rsidTr="5FA6D74A">
        <w:trPr>
          <w:trHeight w:val="359"/>
        </w:trPr>
        <w:tc>
          <w:tcPr>
            <w:tcW w:w="7508" w:type="dxa"/>
          </w:tcPr>
          <w:p w14:paraId="16B9F3C5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Professional Misconduct</w:t>
            </w:r>
          </w:p>
        </w:tc>
        <w:tc>
          <w:tcPr>
            <w:tcW w:w="2977" w:type="dxa"/>
          </w:tcPr>
          <w:p w14:paraId="76C997B7" w14:textId="77777777" w:rsidR="00790760" w:rsidRPr="00813543" w:rsidRDefault="0079076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790760" w:rsidRPr="00813543" w14:paraId="4750F110" w14:textId="77777777" w:rsidTr="5FA6D74A">
        <w:trPr>
          <w:trHeight w:val="371"/>
        </w:trPr>
        <w:tc>
          <w:tcPr>
            <w:tcW w:w="7508" w:type="dxa"/>
          </w:tcPr>
          <w:p w14:paraId="3BB1EA1C" w14:textId="77777777" w:rsidR="00790760" w:rsidRPr="00813543" w:rsidRDefault="43D2A54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 xml:space="preserve">Personal responsibility over your Professional development  </w:t>
            </w:r>
          </w:p>
        </w:tc>
        <w:tc>
          <w:tcPr>
            <w:tcW w:w="2977" w:type="dxa"/>
          </w:tcPr>
          <w:p w14:paraId="336F13A2" w14:textId="77777777" w:rsidR="00790760" w:rsidRPr="00813543" w:rsidRDefault="0079076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</w:tbl>
    <w:p w14:paraId="421F58DE" w14:textId="77777777" w:rsidR="00790760" w:rsidRDefault="00790760" w:rsidP="5FA6D74A">
      <w:pPr>
        <w:rPr>
          <w:rFonts w:asciiTheme="majorHAnsi" w:eastAsiaTheme="majorEastAsia" w:hAnsiTheme="majorHAnsi" w:cstheme="majorBidi"/>
        </w:rPr>
      </w:pPr>
    </w:p>
    <w:p w14:paraId="62A83415" w14:textId="7E0F9665" w:rsidR="185B6C4C" w:rsidRDefault="185B6C4C" w:rsidP="185B6C4C">
      <w:pPr>
        <w:rPr>
          <w:rFonts w:asciiTheme="majorHAnsi" w:eastAsiaTheme="majorEastAsia" w:hAnsiTheme="majorHAnsi" w:cstheme="majorBidi"/>
        </w:rPr>
      </w:pPr>
    </w:p>
    <w:tbl>
      <w:tblPr>
        <w:tblStyle w:val="TableGrid4"/>
        <w:tblW w:w="10451" w:type="dxa"/>
        <w:tblLayout w:type="fixed"/>
        <w:tblLook w:val="04A0" w:firstRow="1" w:lastRow="0" w:firstColumn="1" w:lastColumn="0" w:noHBand="0" w:noVBand="1"/>
      </w:tblPr>
      <w:tblGrid>
        <w:gridCol w:w="1695"/>
        <w:gridCol w:w="3420"/>
        <w:gridCol w:w="4485"/>
        <w:gridCol w:w="851"/>
      </w:tblGrid>
      <w:tr w:rsidR="00BC762D" w14:paraId="0875BBC5" w14:textId="77777777" w:rsidTr="5FA6D74A">
        <w:trPr>
          <w:trHeight w:val="305"/>
        </w:trPr>
        <w:tc>
          <w:tcPr>
            <w:tcW w:w="10451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47A10CD2" w14:textId="45357F45" w:rsidR="00BC762D" w:rsidRPr="002C7DF7" w:rsidRDefault="7B16C8EB" w:rsidP="5FA6D74A">
            <w:p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Extra support required to meet </w:t>
            </w:r>
            <w:r w:rsidR="3F955ACF" w:rsidRPr="5FA6D74A">
              <w:rPr>
                <w:rFonts w:asciiTheme="majorHAnsi" w:eastAsiaTheme="majorEastAsia" w:hAnsiTheme="majorHAnsi" w:cstheme="majorBidi"/>
                <w:b/>
                <w:bCs/>
              </w:rPr>
              <w:t>Teachers’ Standards</w:t>
            </w:r>
          </w:p>
        </w:tc>
      </w:tr>
      <w:tr w:rsidR="00BC762D" w14:paraId="57FEB0DD" w14:textId="77777777" w:rsidTr="5FA6D74A">
        <w:trPr>
          <w:trHeight w:val="720"/>
        </w:trPr>
        <w:tc>
          <w:tcPr>
            <w:tcW w:w="1695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textDirection w:val="btLr"/>
          </w:tcPr>
          <w:p w14:paraId="27B12220" w14:textId="77777777" w:rsidR="00BC762D" w:rsidRDefault="3F955ACF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rPr>
                <w:rFonts w:asciiTheme="majorHAnsi" w:eastAsiaTheme="majorEastAsia" w:hAnsiTheme="majorHAnsi" w:cstheme="majorBidi"/>
                <w:b/>
                <w:bCs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>Teachers’ Standards</w:t>
            </w:r>
          </w:p>
          <w:p w14:paraId="5176E9E2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  <w:p w14:paraId="59F76F26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  <w:p w14:paraId="046FDBCD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4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0EDA3B96" w14:textId="77777777" w:rsidR="00D312C0" w:rsidRDefault="39957FF9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Agreed success criteria in order to resolve concern, achievable in the support plan time frame</w:t>
            </w:r>
          </w:p>
          <w:p w14:paraId="60B17594" w14:textId="4D21E90B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714EBB94" w14:textId="25B7C331" w:rsidR="00BC762D" w:rsidRDefault="4CD04F15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Extra s</w:t>
            </w:r>
            <w:r w:rsidR="3F955ACF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upport </w:t>
            </w:r>
            <w:r w:rsidR="716F16FC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and intervention </w:t>
            </w:r>
            <w:r w:rsidR="3F955ACF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offered:</w:t>
            </w:r>
          </w:p>
          <w:p w14:paraId="50863673" w14:textId="241EA3E4" w:rsidR="00121F57" w:rsidRDefault="6163640D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ECTs are entitled to extra support</w:t>
            </w:r>
            <w:r w:rsidR="238B60C4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,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 above and beyond their statutory entit</w:t>
            </w:r>
            <w:r w:rsidR="7B342C25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l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ements</w:t>
            </w:r>
            <w:r w:rsidR="00831016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.</w:t>
            </w:r>
          </w:p>
          <w:p w14:paraId="12F8951F" w14:textId="230B08E3" w:rsidR="00264907" w:rsidRDefault="175830F9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(</w:t>
            </w:r>
            <w:r w:rsidR="0A46A8E3"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Please identify what support is being offered and by whom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hideMark/>
          </w:tcPr>
          <w:p w14:paraId="657D7E62" w14:textId="77777777" w:rsidR="00BC762D" w:rsidRDefault="3F955ACF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Met</w:t>
            </w:r>
          </w:p>
          <w:p w14:paraId="1A665151" w14:textId="77777777" w:rsidR="00BC762D" w:rsidRDefault="3F955ACF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Yes/</w:t>
            </w:r>
          </w:p>
          <w:p w14:paraId="624A507D" w14:textId="77777777" w:rsidR="00BC762D" w:rsidRDefault="3F955ACF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No</w:t>
            </w:r>
          </w:p>
        </w:tc>
      </w:tr>
      <w:tr w:rsidR="00BC762D" w14:paraId="3CE073C1" w14:textId="77777777" w:rsidTr="5FA6D74A">
        <w:trPr>
          <w:trHeight w:val="720"/>
        </w:trPr>
        <w:tc>
          <w:tcPr>
            <w:tcW w:w="1695" w:type="dxa"/>
            <w:vMerge/>
            <w:vAlign w:val="center"/>
            <w:hideMark/>
          </w:tcPr>
          <w:p w14:paraId="60D3E5E0" w14:textId="77777777" w:rsidR="00BC762D" w:rsidRDefault="00BC762D">
            <w:pPr>
              <w:rPr>
                <w:rFonts w:ascii="Calibri" w:eastAsia="Arial Unicode MS" w:hAnsi="Calibri" w:cs="Arial"/>
                <w:b/>
                <w:color w:val="000000"/>
                <w:sz w:val="14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3C26A92D" w14:textId="77777777" w:rsidR="00BC762D" w:rsidRDefault="00BC762D">
            <w:pPr>
              <w:rPr>
                <w:rFonts w:ascii="Calibri" w:eastAsia="Arial Unicode MS" w:hAnsi="Calibri" w:cs="Arial"/>
                <w:i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32350548" w14:textId="77777777" w:rsidR="00BC762D" w:rsidRDefault="00BC762D">
            <w:pPr>
              <w:rPr>
                <w:rFonts w:ascii="Calibri" w:eastAsia="Times New Roman" w:hAnsi="Calibri" w:cs="Times New Roman"/>
                <w:b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7185E25" w14:textId="77777777" w:rsidR="00BC762D" w:rsidRDefault="00BC762D">
            <w:pPr>
              <w:rPr>
                <w:rFonts w:ascii="Calibri" w:eastAsia="Times New Roman" w:hAnsi="Calibri" w:cs="Times New Roman"/>
                <w:b/>
                <w:sz w:val="22"/>
              </w:rPr>
            </w:pPr>
          </w:p>
        </w:tc>
      </w:tr>
      <w:tr w:rsidR="00BC762D" w14:paraId="04E017E7" w14:textId="77777777" w:rsidTr="00BF28D0">
        <w:trPr>
          <w:trHeight w:val="39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8371" w14:textId="0327B2D4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79502EBC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720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141DD457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720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5767D2C3" w14:textId="3588FE58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58DD" w14:textId="77777777" w:rsidR="00BF28D0" w:rsidRDefault="00BF28D0" w:rsidP="00BF28D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9224" w14:textId="3AFEA93B" w:rsidR="006011D7" w:rsidRDefault="006011D7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7C1EEEEC" w14:textId="0CB93DE9" w:rsidR="004A0F2A" w:rsidRDefault="004A0F2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CF5E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BC762D" w14:paraId="24657713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2401A8B9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6EB296B3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544C3488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A8827A4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155056B3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6395EC17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098F268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53C66375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CE26BD9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18E37F5D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461AD609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0E91FC47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1187DD94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44C2992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2010C6EA" w14:textId="77777777" w:rsidTr="00BF28D0">
        <w:trPr>
          <w:trHeight w:val="39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C489" w14:textId="6392453E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C922" w14:textId="77777777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7CA122EA" w14:textId="77777777" w:rsidR="00BF28D0" w:rsidRDefault="00BF28D0" w:rsidP="00BF28D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  <w:p w14:paraId="1875E262" w14:textId="77777777" w:rsidR="005F153B" w:rsidRDefault="005F153B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69A5EF09" w14:textId="77777777" w:rsidR="005F153B" w:rsidRDefault="005F153B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04780B1" w14:textId="77777777" w:rsidR="00BF28D0" w:rsidRDefault="00BF28D0" w:rsidP="00BF28D0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11EA7AC3" w14:textId="77777777" w:rsidR="00BF28D0" w:rsidRDefault="00BF28D0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2815ACFD" w14:textId="1B8F6336" w:rsidR="00BF28D0" w:rsidRPr="003A4154" w:rsidRDefault="00BF28D0" w:rsidP="5FA6D74A">
            <w:pPr>
              <w:ind w:firstLine="720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9F27" w14:textId="611020A0" w:rsidR="007F6311" w:rsidRDefault="007F6311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629A2AFE" w14:textId="423DD8F8" w:rsidR="007F6311" w:rsidRDefault="007F6311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3E3F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BC762D" w14:paraId="724D8C74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3EABB22F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5BDF913C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2AD394AC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1FB5737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556B89BA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2412362E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69B535E2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67E121A0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2D3E100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13F6C16C" w14:textId="77777777" w:rsidTr="00BF28D0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198F7E69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30F153D1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35295251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D47BBA8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68C6CFD5" w14:textId="77777777" w:rsidTr="00BF28D0">
        <w:trPr>
          <w:trHeight w:val="39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1835" w14:textId="7D773C1A" w:rsidR="00BC762D" w:rsidRDefault="00BC762D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0604" w14:textId="77777777" w:rsidR="0039331F" w:rsidRDefault="0039331F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2081EB8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E133854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32A5C6C3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1932A7BB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D734A8A" w14:textId="77777777" w:rsidR="00BF28D0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1A18B081" w14:textId="2EDE6FEF" w:rsidR="00BF28D0" w:rsidRPr="0039331F" w:rsidRDefault="00BF28D0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4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F318" w14:textId="3ADC92F6" w:rsidR="004A0F2A" w:rsidRDefault="004A0F2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BC55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BC762D" w14:paraId="78611CED" w14:textId="77777777" w:rsidTr="5FA6D74A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2E201F1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21562AE6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01B8761A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C976DEF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2101991E" w14:textId="77777777" w:rsidTr="5FA6D74A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409F9C4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463BCE2D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7F616185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5E72EF7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60FC223E" w14:textId="77777777" w:rsidTr="5FA6D74A">
        <w:trPr>
          <w:trHeight w:val="476"/>
        </w:trPr>
        <w:tc>
          <w:tcPr>
            <w:tcW w:w="1695" w:type="dxa"/>
            <w:vMerge/>
            <w:vAlign w:val="center"/>
            <w:hideMark/>
          </w:tcPr>
          <w:p w14:paraId="555BD024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3420" w:type="dxa"/>
            <w:vMerge/>
            <w:vAlign w:val="center"/>
            <w:hideMark/>
          </w:tcPr>
          <w:p w14:paraId="3E4CD06B" w14:textId="77777777" w:rsidR="00BC762D" w:rsidRDefault="00BC762D">
            <w:pPr>
              <w:rPr>
                <w:rFonts w:ascii="Calibri" w:eastAsia="Arial Unicode MS" w:hAnsi="Calibri" w:cs="Arial"/>
                <w:color w:val="000000"/>
                <w:sz w:val="22"/>
              </w:rPr>
            </w:pPr>
          </w:p>
        </w:tc>
        <w:tc>
          <w:tcPr>
            <w:tcW w:w="4485" w:type="dxa"/>
            <w:vMerge/>
            <w:vAlign w:val="center"/>
            <w:hideMark/>
          </w:tcPr>
          <w:p w14:paraId="23E45C75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ABBC834" w14:textId="77777777" w:rsidR="00BC762D" w:rsidRDefault="00BC762D">
            <w:pPr>
              <w:rPr>
                <w:rFonts w:ascii="Calibri" w:eastAsia="Times New Roman" w:hAnsi="Calibri" w:cs="Times New Roman"/>
                <w:sz w:val="22"/>
              </w:rPr>
            </w:pPr>
          </w:p>
        </w:tc>
      </w:tr>
      <w:tr w:rsidR="00BC762D" w14:paraId="29B6D6AA" w14:textId="77777777" w:rsidTr="00F16D1E">
        <w:trPr>
          <w:cantSplit/>
          <w:trHeight w:val="60"/>
        </w:trPr>
        <w:tc>
          <w:tcPr>
            <w:tcW w:w="104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9CEF" w14:textId="15AD93F0" w:rsidR="00BC762D" w:rsidRDefault="3F955ACF" w:rsidP="5FA6D74A">
            <w:p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lastRenderedPageBreak/>
              <w:t xml:space="preserve"> 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Review against criteria and progress made:</w:t>
            </w:r>
          </w:p>
          <w:p w14:paraId="692352B1" w14:textId="77777777" w:rsidR="00BC762D" w:rsidRDefault="3F955ACF" w:rsidP="5FA6D74A">
            <w:pPr>
              <w:numPr>
                <w:ilvl w:val="0"/>
                <w:numId w:val="2"/>
              </w:num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 xml:space="preserve">TS: </w:t>
            </w:r>
          </w:p>
          <w:p w14:paraId="0B28304A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noProof/>
                <w:sz w:val="22"/>
                <w:szCs w:val="22"/>
                <w:lang w:val="en-GB" w:eastAsia="en-GB"/>
              </w:rPr>
            </w:pPr>
          </w:p>
          <w:p w14:paraId="1FD12E26" w14:textId="77777777" w:rsidR="00BC762D" w:rsidRDefault="3F955ACF" w:rsidP="5FA6D74A">
            <w:pPr>
              <w:numPr>
                <w:ilvl w:val="0"/>
                <w:numId w:val="2"/>
              </w:numPr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  <w:t>TS:</w:t>
            </w:r>
          </w:p>
          <w:p w14:paraId="36E4222D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noProof/>
                <w:sz w:val="22"/>
                <w:szCs w:val="22"/>
                <w:lang w:val="en-GB" w:eastAsia="en-GB"/>
              </w:rPr>
            </w:pPr>
          </w:p>
          <w:p w14:paraId="68FFDEEE" w14:textId="77777777" w:rsidR="00BC762D" w:rsidRDefault="3F955ACF" w:rsidP="5FA6D74A">
            <w:pPr>
              <w:numPr>
                <w:ilvl w:val="0"/>
                <w:numId w:val="2"/>
              </w:numPr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noProof/>
                <w:sz w:val="22"/>
                <w:szCs w:val="22"/>
                <w:lang w:val="en-GB" w:eastAsia="en-GB"/>
              </w:rPr>
              <w:t>TS:</w:t>
            </w:r>
          </w:p>
          <w:p w14:paraId="3B182E59" w14:textId="77777777" w:rsidR="00BC762D" w:rsidRDefault="00BC762D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</w:tc>
      </w:tr>
    </w:tbl>
    <w:p w14:paraId="78C7E291" w14:textId="77777777" w:rsidR="008B74BA" w:rsidRDefault="008B74BA" w:rsidP="5FA6D74A">
      <w:pPr>
        <w:rPr>
          <w:rFonts w:asciiTheme="majorHAnsi" w:eastAsiaTheme="majorEastAsia" w:hAnsiTheme="majorHAnsi" w:cstheme="majorBidi"/>
        </w:rPr>
      </w:pPr>
    </w:p>
    <w:p w14:paraId="3A0A7FBA" w14:textId="58824A41" w:rsidR="5FA6D74A" w:rsidRDefault="5FA6D74A" w:rsidP="5FA6D74A">
      <w:pPr>
        <w:rPr>
          <w:rFonts w:asciiTheme="majorHAnsi" w:eastAsiaTheme="majorEastAsia" w:hAnsiTheme="majorHAnsi" w:cstheme="majorBidi"/>
        </w:rPr>
      </w:pPr>
    </w:p>
    <w:p w14:paraId="1957615C" w14:textId="5B8F104E" w:rsidR="5FA6D74A" w:rsidRDefault="5FA6D74A" w:rsidP="5FA6D74A">
      <w:pPr>
        <w:rPr>
          <w:rFonts w:asciiTheme="majorHAnsi" w:eastAsiaTheme="majorEastAsia" w:hAnsiTheme="majorHAnsi" w:cstheme="majorBidi"/>
        </w:rPr>
      </w:pPr>
    </w:p>
    <w:tbl>
      <w:tblPr>
        <w:tblStyle w:val="TableGrid4"/>
        <w:tblW w:w="10768" w:type="dxa"/>
        <w:tblLayout w:type="fixed"/>
        <w:tblLook w:val="04A0" w:firstRow="1" w:lastRow="0" w:firstColumn="1" w:lastColumn="0" w:noHBand="0" w:noVBand="1"/>
      </w:tblPr>
      <w:tblGrid>
        <w:gridCol w:w="2244"/>
        <w:gridCol w:w="2373"/>
        <w:gridCol w:w="1567"/>
        <w:gridCol w:w="1357"/>
        <w:gridCol w:w="3227"/>
      </w:tblGrid>
      <w:tr w:rsidR="008B74BA" w:rsidRPr="00813543" w14:paraId="2274D606" w14:textId="77777777" w:rsidTr="5FA6D74A">
        <w:trPr>
          <w:trHeight w:val="307"/>
        </w:trPr>
        <w:tc>
          <w:tcPr>
            <w:tcW w:w="10768" w:type="dxa"/>
            <w:gridSpan w:val="5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274BCFEF" w14:textId="77777777" w:rsidR="008B74BA" w:rsidRPr="00A96098" w:rsidRDefault="3B01E12B" w:rsidP="5FA6D74A">
            <w:pPr>
              <w:rPr>
                <w:rFonts w:asciiTheme="majorHAnsi" w:eastAsiaTheme="majorEastAsia" w:hAnsiTheme="majorHAnsi" w:cstheme="majorBidi"/>
                <w:b/>
                <w:bCs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>Failure to meet Part Two/ Professional Misconduct or Person</w:t>
            </w:r>
            <w:r w:rsidR="43C33B77" w:rsidRPr="5FA6D74A">
              <w:rPr>
                <w:rFonts w:asciiTheme="majorHAnsi" w:eastAsiaTheme="majorEastAsia" w:hAnsiTheme="majorHAnsi" w:cstheme="majorBidi"/>
                <w:b/>
                <w:bCs/>
              </w:rPr>
              <w:t>al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 Responsibility over </w:t>
            </w:r>
            <w:r w:rsidR="43C33B77"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your 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</w:rPr>
              <w:t xml:space="preserve">Professional Development </w:t>
            </w:r>
          </w:p>
        </w:tc>
      </w:tr>
      <w:tr w:rsidR="008B74BA" w:rsidRPr="00813543" w14:paraId="74B2071A" w14:textId="77777777" w:rsidTr="5FA6D74A">
        <w:trPr>
          <w:trHeight w:val="725"/>
        </w:trPr>
        <w:tc>
          <w:tcPr>
            <w:tcW w:w="2244" w:type="dxa"/>
            <w:vMerge w:val="restart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7743619E" w14:textId="77777777" w:rsidR="008B74BA" w:rsidRPr="006A26AA" w:rsidRDefault="3B01E12B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>Concern raised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>(please specify details relating to the concern)</w:t>
            </w:r>
          </w:p>
          <w:p w14:paraId="6F04E880" w14:textId="77777777" w:rsidR="008B74BA" w:rsidRPr="00B14B26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373" w:type="dxa"/>
            <w:vMerge w:val="restart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2A586B51" w14:textId="77777777" w:rsidR="008B74BA" w:rsidRPr="00813543" w:rsidRDefault="3B01E12B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000000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 xml:space="preserve">Agreed success criteria in order to resolve concern </w:t>
            </w:r>
          </w:p>
        </w:tc>
        <w:tc>
          <w:tcPr>
            <w:tcW w:w="1567" w:type="dxa"/>
            <w:vMerge w:val="restart"/>
            <w:tcBorders>
              <w:top w:val="single" w:sz="18" w:space="0" w:color="auto"/>
            </w:tcBorders>
            <w:shd w:val="clear" w:color="auto" w:fill="DBDBDB" w:themeFill="accent3" w:themeFillTint="66"/>
          </w:tcPr>
          <w:p w14:paraId="1D19BCCC" w14:textId="77777777" w:rsidR="008B74BA" w:rsidRPr="00813543" w:rsidRDefault="3B01E12B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Support offered (what and by whom):</w:t>
            </w:r>
          </w:p>
        </w:tc>
        <w:tc>
          <w:tcPr>
            <w:tcW w:w="4584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7F6CA4B0" w14:textId="77777777" w:rsidR="008B74BA" w:rsidRPr="00813543" w:rsidRDefault="008B74BA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</w:p>
          <w:p w14:paraId="05F6F831" w14:textId="77777777" w:rsidR="008B74BA" w:rsidRPr="00813543" w:rsidRDefault="3B01E12B" w:rsidP="5FA6D74A">
            <w:pPr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Date set for review:</w:t>
            </w:r>
          </w:p>
          <w:p w14:paraId="6E9C13D7" w14:textId="77777777" w:rsidR="008B74BA" w:rsidRPr="00813543" w:rsidRDefault="008B74BA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</w:p>
        </w:tc>
      </w:tr>
      <w:tr w:rsidR="008B74BA" w:rsidRPr="00813543" w14:paraId="4CF60C00" w14:textId="77777777" w:rsidTr="5FA6D74A">
        <w:trPr>
          <w:trHeight w:val="725"/>
        </w:trPr>
        <w:tc>
          <w:tcPr>
            <w:tcW w:w="2244" w:type="dxa"/>
            <w:vMerge/>
          </w:tcPr>
          <w:p w14:paraId="6CC77524" w14:textId="77777777" w:rsidR="008B74BA" w:rsidRDefault="008B74BA" w:rsidP="00B12A2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Calibri" w:eastAsia="Arial Unicode MS" w:hAnsi="Calibri" w:cs="Arial"/>
                <w:b/>
                <w:color w:val="000000"/>
                <w:sz w:val="20"/>
              </w:rPr>
            </w:pPr>
          </w:p>
        </w:tc>
        <w:tc>
          <w:tcPr>
            <w:tcW w:w="2373" w:type="dxa"/>
            <w:vMerge/>
          </w:tcPr>
          <w:p w14:paraId="3AE5DA4B" w14:textId="77777777" w:rsidR="008B74BA" w:rsidRPr="00813543" w:rsidRDefault="008B74BA" w:rsidP="00B12A2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Calibri" w:eastAsia="Arial Unicode MS" w:hAnsi="Calibri" w:cs="Arial"/>
                <w:b/>
                <w:color w:val="000000"/>
                <w:sz w:val="22"/>
              </w:rPr>
            </w:pPr>
          </w:p>
        </w:tc>
        <w:tc>
          <w:tcPr>
            <w:tcW w:w="1567" w:type="dxa"/>
            <w:vMerge/>
          </w:tcPr>
          <w:p w14:paraId="1EF43E99" w14:textId="77777777" w:rsidR="008B74BA" w:rsidRPr="00813543" w:rsidRDefault="008B74BA" w:rsidP="00B12A22">
            <w:pPr>
              <w:jc w:val="center"/>
              <w:rPr>
                <w:rFonts w:ascii="Calibri" w:eastAsia="Times New Roman" w:hAnsi="Calibri" w:cs="Times New Roman"/>
                <w:b/>
                <w:sz w:val="22"/>
              </w:rPr>
            </w:pPr>
          </w:p>
        </w:tc>
        <w:tc>
          <w:tcPr>
            <w:tcW w:w="1357" w:type="dxa"/>
            <w:tcBorders>
              <w:top w:val="single" w:sz="4" w:space="0" w:color="auto"/>
            </w:tcBorders>
            <w:shd w:val="clear" w:color="auto" w:fill="DBDBDB" w:themeFill="accent3" w:themeFillTint="66"/>
          </w:tcPr>
          <w:p w14:paraId="1B1234C6" w14:textId="77777777" w:rsidR="008B74BA" w:rsidRPr="00813543" w:rsidRDefault="3B01E12B" w:rsidP="5FA6D74A">
            <w:pPr>
              <w:ind w:left="-85" w:firstLine="85"/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Met?</w:t>
            </w:r>
          </w:p>
        </w:tc>
        <w:tc>
          <w:tcPr>
            <w:tcW w:w="3227" w:type="dxa"/>
            <w:tcBorders>
              <w:top w:val="single" w:sz="4" w:space="0" w:color="auto"/>
            </w:tcBorders>
            <w:shd w:val="clear" w:color="auto" w:fill="DBDBDB" w:themeFill="accent3" w:themeFillTint="66"/>
          </w:tcPr>
          <w:p w14:paraId="247F4475" w14:textId="77777777" w:rsidR="008B74BA" w:rsidRPr="00813543" w:rsidRDefault="3B01E12B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  <w:t>Review against criteria and progress made:</w:t>
            </w:r>
          </w:p>
          <w:p w14:paraId="4171FCA5" w14:textId="77777777" w:rsidR="008B74BA" w:rsidRPr="00813543" w:rsidRDefault="008B74BA" w:rsidP="5FA6D74A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2"/>
                <w:szCs w:val="22"/>
              </w:rPr>
            </w:pPr>
          </w:p>
        </w:tc>
      </w:tr>
      <w:tr w:rsidR="008B74BA" w:rsidRPr="00813543" w14:paraId="11A6DDC6" w14:textId="77777777" w:rsidTr="5FA6D74A">
        <w:trPr>
          <w:trHeight w:val="1894"/>
        </w:trPr>
        <w:tc>
          <w:tcPr>
            <w:tcW w:w="2244" w:type="dxa"/>
          </w:tcPr>
          <w:p w14:paraId="11919E27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6120115F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16C7672E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F317985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E657E60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E4EA544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C0CFEDB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E6D6EA6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91E558F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73EAD99" w14:textId="77777777" w:rsidR="00BF28D0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1F03E076" w14:textId="77777777" w:rsidR="00BF28D0" w:rsidRPr="00B14B26" w:rsidRDefault="00BF28D0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</w:tc>
        <w:tc>
          <w:tcPr>
            <w:tcW w:w="2373" w:type="dxa"/>
          </w:tcPr>
          <w:p w14:paraId="5B0D9B4A" w14:textId="75004CC6" w:rsidR="008B74BA" w:rsidRPr="00813543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</w:tcPr>
          <w:p w14:paraId="340B43FE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1357" w:type="dxa"/>
          </w:tcPr>
          <w:p w14:paraId="2F3C4682" w14:textId="77777777" w:rsidR="008B74BA" w:rsidRPr="00813543" w:rsidRDefault="3B01E12B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FA6D74A">
              <w:rPr>
                <w:rFonts w:asciiTheme="majorHAnsi" w:eastAsiaTheme="majorEastAsia" w:hAnsiTheme="majorHAnsi" w:cstheme="majorBidi"/>
                <w:sz w:val="22"/>
                <w:szCs w:val="22"/>
              </w:rPr>
              <w:t xml:space="preserve"> </w:t>
            </w:r>
          </w:p>
        </w:tc>
        <w:tc>
          <w:tcPr>
            <w:tcW w:w="3227" w:type="dxa"/>
          </w:tcPr>
          <w:p w14:paraId="3669BDE5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8B74BA" w:rsidRPr="00813543" w14:paraId="6AB028D5" w14:textId="77777777" w:rsidTr="5FA6D74A">
        <w:trPr>
          <w:trHeight w:val="1517"/>
        </w:trPr>
        <w:tc>
          <w:tcPr>
            <w:tcW w:w="2244" w:type="dxa"/>
          </w:tcPr>
          <w:p w14:paraId="4996B7C4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36E5A1D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B83FF33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21E21A40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A15D11A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203DA11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8D18F52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A743220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DBFFC3B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93C4F08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79B0B973" w14:textId="77777777" w:rsidR="008B74BA" w:rsidRPr="00B14B26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</w:tc>
        <w:tc>
          <w:tcPr>
            <w:tcW w:w="2373" w:type="dxa"/>
          </w:tcPr>
          <w:p w14:paraId="0BC75EED" w14:textId="77777777" w:rsidR="008B74BA" w:rsidRPr="00813543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</w:tcPr>
          <w:p w14:paraId="7A915E2B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1357" w:type="dxa"/>
          </w:tcPr>
          <w:p w14:paraId="35D6A10A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05ECDB92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8B74BA" w:rsidRPr="00813543" w14:paraId="7D5E51FE" w14:textId="77777777" w:rsidTr="5FA6D74A">
        <w:trPr>
          <w:trHeight w:val="1517"/>
        </w:trPr>
        <w:tc>
          <w:tcPr>
            <w:tcW w:w="2244" w:type="dxa"/>
          </w:tcPr>
          <w:p w14:paraId="031B6772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4D5C41C0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C08CCDD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8A8078A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2136027D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00A4895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158F476F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4B435DB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0082E5CF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38B6E21C" w14:textId="77777777" w:rsidR="008B74BA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  <w:p w14:paraId="5B0D1095" w14:textId="77777777" w:rsidR="008B74BA" w:rsidRPr="00B14B26" w:rsidRDefault="008B74BA" w:rsidP="5FA6D74A">
            <w:pPr>
              <w:widowControl w:val="0"/>
              <w:tabs>
                <w:tab w:val="left" w:pos="560"/>
                <w:tab w:val="left" w:pos="1120"/>
                <w:tab w:val="left" w:pos="125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contextualSpacing/>
              <w:rPr>
                <w:rFonts w:asciiTheme="majorHAnsi" w:eastAsiaTheme="majorEastAsia" w:hAnsiTheme="majorHAnsi" w:cstheme="majorBidi"/>
                <w:color w:val="000000"/>
                <w:sz w:val="18"/>
                <w:szCs w:val="18"/>
              </w:rPr>
            </w:pPr>
          </w:p>
        </w:tc>
        <w:tc>
          <w:tcPr>
            <w:tcW w:w="2373" w:type="dxa"/>
          </w:tcPr>
          <w:p w14:paraId="1F420337" w14:textId="77777777" w:rsidR="008B74BA" w:rsidRPr="00813543" w:rsidRDefault="008B74BA" w:rsidP="5FA6D74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hanging="532"/>
              <w:contextualSpacing/>
              <w:rPr>
                <w:rFonts w:asciiTheme="majorHAnsi" w:eastAsiaTheme="majorEastAsia" w:hAnsiTheme="majorHAnsi" w:cstheme="majorBidi"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</w:tcPr>
          <w:p w14:paraId="42821BB7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1357" w:type="dxa"/>
          </w:tcPr>
          <w:p w14:paraId="146E00F1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  <w:tc>
          <w:tcPr>
            <w:tcW w:w="3227" w:type="dxa"/>
          </w:tcPr>
          <w:p w14:paraId="5B26DFA3" w14:textId="77777777" w:rsidR="008B74BA" w:rsidRPr="00813543" w:rsidRDefault="008B74BA" w:rsidP="5FA6D74A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</w:tc>
      </w:tr>
      <w:tr w:rsidR="008B74BA" w:rsidRPr="00813543" w14:paraId="05C1A629" w14:textId="77777777" w:rsidTr="5FA6D74A">
        <w:trPr>
          <w:trHeight w:val="1517"/>
        </w:trPr>
        <w:tc>
          <w:tcPr>
            <w:tcW w:w="6184" w:type="dxa"/>
            <w:gridSpan w:val="3"/>
          </w:tcPr>
          <w:p w14:paraId="267C7F0D" w14:textId="0AC3B660" w:rsidR="00827E85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I understand that if I fail to demonstrate progress as detailed above my ability to m</w:t>
            </w:r>
            <w:r w:rsidR="627D497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eet standard in my 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ECT</w:t>
            </w:r>
            <w:r w:rsidR="627D497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year may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b</w:t>
            </w:r>
            <w:r w:rsidR="627D497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e in jeopardy. Further </w:t>
            </w:r>
            <w:r w:rsidR="46A4E347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intervention</w:t>
            </w:r>
          </w:p>
          <w:p w14:paraId="1122E048" w14:textId="77777777" w:rsidR="008B74BA" w:rsidRPr="00EC6C1A" w:rsidRDefault="627D4970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will be offered to </w:t>
            </w:r>
            <w:r w:rsidR="3B01E12B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support my development. </w:t>
            </w:r>
          </w:p>
          <w:p w14:paraId="0202D35F" w14:textId="77777777" w:rsidR="008B74BA" w:rsidRPr="00EC6C1A" w:rsidRDefault="008B74BA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4173933E" w14:textId="58C3D156" w:rsidR="008B74BA" w:rsidRPr="00EC6C1A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Signed (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ECT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):                                </w:t>
            </w:r>
          </w:p>
        </w:tc>
        <w:tc>
          <w:tcPr>
            <w:tcW w:w="4584" w:type="dxa"/>
            <w:gridSpan w:val="2"/>
          </w:tcPr>
          <w:p w14:paraId="09E4800E" w14:textId="083C7542" w:rsidR="008B74BA" w:rsidRPr="00EC6C1A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The 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ECT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has made suitable progress in line with the above; </w:t>
            </w:r>
            <w:r w:rsidR="21F47A90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they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no longer</w:t>
            </w:r>
            <w:r w:rsidR="5F02793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</w:t>
            </w:r>
            <w:r w:rsidR="296771B8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need </w:t>
            </w:r>
            <w:r w:rsidR="5F02793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extra s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upport. </w:t>
            </w:r>
            <w:r w:rsidR="250BDFF9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</w:t>
            </w:r>
            <w:r w:rsidR="250BDFF9">
              <w:rPr>
                <w:noProof/>
              </w:rPr>
              <mc:AlternateContent>
                <mc:Choice Requires="wps">
                  <w:drawing>
                    <wp:inline distT="0" distB="0" distL="0" distR="0" wp14:anchorId="78321C83" wp14:editId="137441AC">
                      <wp:extent cx="130009" cy="104007"/>
                      <wp:effectExtent l="0" t="0" r="22860" b="10795"/>
                      <wp:docPr id="929390479" name="Rectangle 8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009" cy="10400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rto="http://schemas.microsoft.com/office/word/2006/arto">
                  <w:pict>
                    <v:rect w14:anchorId="67823B9C" id="Rectangle 828" o:spid="_x0000_s1026" style="width:10.25pt;height: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" fillcolor="white [3201]" strokecolor="black [3200]" strokeweight="1pt">
                      <w10:anchorlock/>
                    </v:rect>
                  </w:pict>
                </mc:Fallback>
              </mc:AlternateContent>
            </w:r>
          </w:p>
          <w:p w14:paraId="1E114AFE" w14:textId="77777777" w:rsidR="008B74BA" w:rsidRPr="00EC6C1A" w:rsidRDefault="008B74BA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1876A4B4" w14:textId="1F8261A0" w:rsidR="008B74BA" w:rsidRDefault="3B01E12B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The </w:t>
            </w:r>
            <w:r w:rsidR="2413B3E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ECT 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has not made suitable progress in line with the above; they will continue to be supported on a</w:t>
            </w:r>
            <w:r w:rsidR="61EF4107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nother support plan or a c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ause for </w:t>
            </w:r>
            <w:r w:rsidR="61EF4107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concer</w:t>
            </w:r>
            <w:r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>n (please complete a new document as appropriate).</w:t>
            </w:r>
            <w:r w:rsidR="62C9388D" w:rsidRPr="5FA6D74A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 </w:t>
            </w:r>
            <w:r w:rsidR="00C71975">
              <w:rPr>
                <w:noProof/>
              </w:rPr>
              <mc:AlternateContent>
                <mc:Choice Requires="wps">
                  <w:drawing>
                    <wp:inline distT="0" distB="0" distL="0" distR="0" wp14:anchorId="00E6BD65" wp14:editId="67E7EC66">
                      <wp:extent cx="130009" cy="104007"/>
                      <wp:effectExtent l="0" t="0" r="22860" b="10795"/>
                      <wp:docPr id="2107388994" name="Rectangle 8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009" cy="10400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rto="http://schemas.microsoft.com/office/word/2006/arto">
                  <w:pict>
                    <v:rect w14:anchorId="615B7419" id="Rectangle 828" o:spid="_x0000_s1026" style="width:10.25pt;height: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" fillcolor="white [3201]" strokecolor="black [3200]" strokeweight="1pt">
                      <w10:anchorlock/>
                    </v:rect>
                  </w:pict>
                </mc:Fallback>
              </mc:AlternateContent>
            </w:r>
          </w:p>
          <w:p w14:paraId="1A994A3C" w14:textId="77777777" w:rsidR="008B74BA" w:rsidRPr="00EC6C1A" w:rsidRDefault="008B74BA" w:rsidP="5FA6D74A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</w:tc>
      </w:tr>
    </w:tbl>
    <w:p w14:paraId="11161949" w14:textId="77777777" w:rsidR="00C12515" w:rsidRDefault="00C12515" w:rsidP="5FA6D74A">
      <w:pPr>
        <w:rPr>
          <w:rFonts w:asciiTheme="majorHAnsi" w:eastAsiaTheme="majorEastAsia" w:hAnsiTheme="majorHAnsi" w:cstheme="majorBidi"/>
        </w:rPr>
      </w:pPr>
    </w:p>
    <w:sectPr w:rsidR="00C12515" w:rsidSect="00BF28D0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0" w:right="206" w:bottom="720" w:left="720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87E6F" w14:textId="77777777" w:rsidR="00621C59" w:rsidRDefault="00621C59" w:rsidP="00ED56F5">
      <w:r>
        <w:separator/>
      </w:r>
    </w:p>
  </w:endnote>
  <w:endnote w:type="continuationSeparator" w:id="0">
    <w:p w14:paraId="0EBD0355" w14:textId="77777777" w:rsidR="00621C59" w:rsidRDefault="00621C59" w:rsidP="00ED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6EF7D0B" w14:paraId="65D6541B" w14:textId="77777777" w:rsidTr="36EF7D0B">
      <w:trPr>
        <w:trHeight w:val="300"/>
      </w:trPr>
      <w:tc>
        <w:tcPr>
          <w:tcW w:w="3485" w:type="dxa"/>
        </w:tcPr>
        <w:p w14:paraId="0E8EDFD1" w14:textId="6A809E73" w:rsidR="36EF7D0B" w:rsidRDefault="36EF7D0B" w:rsidP="36EF7D0B">
          <w:pPr>
            <w:pStyle w:val="Header"/>
            <w:ind w:left="-115"/>
          </w:pPr>
        </w:p>
      </w:tc>
      <w:tc>
        <w:tcPr>
          <w:tcW w:w="3485" w:type="dxa"/>
        </w:tcPr>
        <w:p w14:paraId="2E18344A" w14:textId="777DC1F7" w:rsidR="36EF7D0B" w:rsidRDefault="36EF7D0B" w:rsidP="36EF7D0B">
          <w:pPr>
            <w:pStyle w:val="Header"/>
            <w:jc w:val="center"/>
          </w:pPr>
        </w:p>
      </w:tc>
      <w:tc>
        <w:tcPr>
          <w:tcW w:w="3485" w:type="dxa"/>
        </w:tcPr>
        <w:p w14:paraId="247B84DC" w14:textId="14A362DC" w:rsidR="36EF7D0B" w:rsidRDefault="36EF7D0B" w:rsidP="36EF7D0B">
          <w:pPr>
            <w:pStyle w:val="Header"/>
            <w:ind w:right="-115"/>
            <w:jc w:val="right"/>
          </w:pPr>
        </w:p>
      </w:tc>
    </w:tr>
  </w:tbl>
  <w:p w14:paraId="4A3F3487" w14:textId="5CD2A767" w:rsidR="36EF7D0B" w:rsidRDefault="36EF7D0B" w:rsidP="36EF7D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60"/>
      <w:gridCol w:w="3660"/>
      <w:gridCol w:w="3660"/>
    </w:tblGrid>
    <w:tr w:rsidR="5FA6D74A" w14:paraId="17EB65EB" w14:textId="77777777" w:rsidTr="5FA6D74A">
      <w:trPr>
        <w:trHeight w:val="300"/>
      </w:trPr>
      <w:tc>
        <w:tcPr>
          <w:tcW w:w="3660" w:type="dxa"/>
        </w:tcPr>
        <w:p w14:paraId="0F7302E1" w14:textId="79631EFA" w:rsidR="5FA6D74A" w:rsidRDefault="5FA6D74A" w:rsidP="5FA6D74A">
          <w:pPr>
            <w:pStyle w:val="Header"/>
            <w:ind w:left="-115"/>
          </w:pPr>
        </w:p>
      </w:tc>
      <w:tc>
        <w:tcPr>
          <w:tcW w:w="3660" w:type="dxa"/>
        </w:tcPr>
        <w:p w14:paraId="5172527E" w14:textId="1D390794" w:rsidR="5FA6D74A" w:rsidRDefault="5FA6D74A" w:rsidP="5FA6D74A">
          <w:pPr>
            <w:pStyle w:val="Header"/>
            <w:jc w:val="center"/>
          </w:pPr>
        </w:p>
      </w:tc>
      <w:tc>
        <w:tcPr>
          <w:tcW w:w="3660" w:type="dxa"/>
        </w:tcPr>
        <w:p w14:paraId="6C556CCC" w14:textId="224165E8" w:rsidR="5FA6D74A" w:rsidRDefault="5FA6D74A" w:rsidP="5FA6D74A">
          <w:pPr>
            <w:pStyle w:val="Header"/>
            <w:ind w:right="-115"/>
            <w:jc w:val="right"/>
          </w:pPr>
        </w:p>
      </w:tc>
    </w:tr>
  </w:tbl>
  <w:p w14:paraId="207EAEE1" w14:textId="59C9D059" w:rsidR="5FA6D74A" w:rsidRDefault="5FA6D74A" w:rsidP="5FA6D7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36798" w14:textId="77777777" w:rsidR="00621C59" w:rsidRDefault="00621C59" w:rsidP="00ED56F5">
      <w:r>
        <w:separator/>
      </w:r>
    </w:p>
  </w:footnote>
  <w:footnote w:type="continuationSeparator" w:id="0">
    <w:p w14:paraId="77932275" w14:textId="77777777" w:rsidR="00621C59" w:rsidRDefault="00621C59" w:rsidP="00ED5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60"/>
      <w:gridCol w:w="3660"/>
      <w:gridCol w:w="3660"/>
    </w:tblGrid>
    <w:tr w:rsidR="185B6C4C" w14:paraId="0ED4E7FF" w14:textId="77777777" w:rsidTr="185B6C4C">
      <w:trPr>
        <w:trHeight w:val="300"/>
      </w:trPr>
      <w:tc>
        <w:tcPr>
          <w:tcW w:w="3660" w:type="dxa"/>
        </w:tcPr>
        <w:p w14:paraId="204684C9" w14:textId="0D2F8107" w:rsidR="185B6C4C" w:rsidRDefault="185B6C4C" w:rsidP="185B6C4C">
          <w:pPr>
            <w:pStyle w:val="Header"/>
            <w:ind w:left="-115"/>
          </w:pPr>
        </w:p>
      </w:tc>
      <w:tc>
        <w:tcPr>
          <w:tcW w:w="3660" w:type="dxa"/>
        </w:tcPr>
        <w:p w14:paraId="0A68754F" w14:textId="2B52E33B" w:rsidR="185B6C4C" w:rsidRDefault="185B6C4C" w:rsidP="185B6C4C">
          <w:pPr>
            <w:pStyle w:val="Header"/>
            <w:jc w:val="center"/>
          </w:pPr>
        </w:p>
      </w:tc>
      <w:tc>
        <w:tcPr>
          <w:tcW w:w="3660" w:type="dxa"/>
        </w:tcPr>
        <w:p w14:paraId="1B9E9A9A" w14:textId="7D676043" w:rsidR="185B6C4C" w:rsidRDefault="185B6C4C" w:rsidP="185B6C4C">
          <w:pPr>
            <w:pStyle w:val="Header"/>
            <w:ind w:right="-115"/>
            <w:jc w:val="right"/>
          </w:pPr>
        </w:p>
      </w:tc>
    </w:tr>
  </w:tbl>
  <w:p w14:paraId="310A71A0" w14:textId="01E4CC9F" w:rsidR="185B6C4C" w:rsidRDefault="185B6C4C" w:rsidP="185B6C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60"/>
      <w:gridCol w:w="3660"/>
      <w:gridCol w:w="3660"/>
    </w:tblGrid>
    <w:tr w:rsidR="185B6C4C" w14:paraId="1BE21A39" w14:textId="77777777" w:rsidTr="185B6C4C">
      <w:trPr>
        <w:trHeight w:val="300"/>
      </w:trPr>
      <w:tc>
        <w:tcPr>
          <w:tcW w:w="3660" w:type="dxa"/>
        </w:tcPr>
        <w:p w14:paraId="282CD3E4" w14:textId="7B9B5760" w:rsidR="185B6C4C" w:rsidRDefault="185B6C4C" w:rsidP="185B6C4C">
          <w:pPr>
            <w:pStyle w:val="Header"/>
            <w:ind w:left="-115"/>
          </w:pPr>
        </w:p>
      </w:tc>
      <w:tc>
        <w:tcPr>
          <w:tcW w:w="3660" w:type="dxa"/>
        </w:tcPr>
        <w:p w14:paraId="7B5C7307" w14:textId="60AFEEAF" w:rsidR="185B6C4C" w:rsidRDefault="185B6C4C" w:rsidP="185B6C4C">
          <w:pPr>
            <w:pStyle w:val="Header"/>
            <w:jc w:val="center"/>
          </w:pPr>
        </w:p>
      </w:tc>
      <w:tc>
        <w:tcPr>
          <w:tcW w:w="3660" w:type="dxa"/>
        </w:tcPr>
        <w:p w14:paraId="62856E28" w14:textId="23DD381F" w:rsidR="185B6C4C" w:rsidRDefault="185B6C4C"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2473E"/>
    <w:multiLevelType w:val="hybridMultilevel"/>
    <w:tmpl w:val="8DDEE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825A9B"/>
    <w:multiLevelType w:val="hybridMultilevel"/>
    <w:tmpl w:val="76B459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9929681">
    <w:abstractNumId w:val="0"/>
  </w:num>
  <w:num w:numId="2" w16cid:durableId="1304384590">
    <w:abstractNumId w:val="0"/>
  </w:num>
  <w:num w:numId="3" w16cid:durableId="308903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760"/>
    <w:rsid w:val="000474BC"/>
    <w:rsid w:val="000562E8"/>
    <w:rsid w:val="00093B95"/>
    <w:rsid w:val="000E0EF5"/>
    <w:rsid w:val="000E14E5"/>
    <w:rsid w:val="00121F57"/>
    <w:rsid w:val="001317F9"/>
    <w:rsid w:val="001628EE"/>
    <w:rsid w:val="00166737"/>
    <w:rsid w:val="00167BB7"/>
    <w:rsid w:val="001859AB"/>
    <w:rsid w:val="001904CC"/>
    <w:rsid w:val="001B61A6"/>
    <w:rsid w:val="00216287"/>
    <w:rsid w:val="00233BB9"/>
    <w:rsid w:val="002357C9"/>
    <w:rsid w:val="00241099"/>
    <w:rsid w:val="00243B27"/>
    <w:rsid w:val="00253032"/>
    <w:rsid w:val="00264907"/>
    <w:rsid w:val="00272732"/>
    <w:rsid w:val="00286366"/>
    <w:rsid w:val="00293485"/>
    <w:rsid w:val="002A4C7E"/>
    <w:rsid w:val="002B3A86"/>
    <w:rsid w:val="002C7DF7"/>
    <w:rsid w:val="002F2843"/>
    <w:rsid w:val="00310775"/>
    <w:rsid w:val="00357D1D"/>
    <w:rsid w:val="0039331F"/>
    <w:rsid w:val="003A4154"/>
    <w:rsid w:val="003B12F0"/>
    <w:rsid w:val="003C46DF"/>
    <w:rsid w:val="004134A2"/>
    <w:rsid w:val="0042090B"/>
    <w:rsid w:val="0043743E"/>
    <w:rsid w:val="004412FA"/>
    <w:rsid w:val="00463DEF"/>
    <w:rsid w:val="004A0F2A"/>
    <w:rsid w:val="005446A5"/>
    <w:rsid w:val="00577D4C"/>
    <w:rsid w:val="005943F1"/>
    <w:rsid w:val="005B5C35"/>
    <w:rsid w:val="005E408E"/>
    <w:rsid w:val="005F153B"/>
    <w:rsid w:val="006011D7"/>
    <w:rsid w:val="00617B44"/>
    <w:rsid w:val="00621C59"/>
    <w:rsid w:val="00624F64"/>
    <w:rsid w:val="00666023"/>
    <w:rsid w:val="006B1C04"/>
    <w:rsid w:val="006D3B60"/>
    <w:rsid w:val="006E66D2"/>
    <w:rsid w:val="00721754"/>
    <w:rsid w:val="00790760"/>
    <w:rsid w:val="00796B9A"/>
    <w:rsid w:val="007B38F4"/>
    <w:rsid w:val="007D7B96"/>
    <w:rsid w:val="007F6311"/>
    <w:rsid w:val="008015CB"/>
    <w:rsid w:val="00802F40"/>
    <w:rsid w:val="00827E85"/>
    <w:rsid w:val="00831016"/>
    <w:rsid w:val="00832ED4"/>
    <w:rsid w:val="008B38FC"/>
    <w:rsid w:val="008B74BA"/>
    <w:rsid w:val="008D0205"/>
    <w:rsid w:val="008D3170"/>
    <w:rsid w:val="009831E5"/>
    <w:rsid w:val="009E5D0A"/>
    <w:rsid w:val="00A113CC"/>
    <w:rsid w:val="00A3588B"/>
    <w:rsid w:val="00A80AA9"/>
    <w:rsid w:val="00AA3A6E"/>
    <w:rsid w:val="00AD718E"/>
    <w:rsid w:val="00B12A22"/>
    <w:rsid w:val="00B34371"/>
    <w:rsid w:val="00B56B07"/>
    <w:rsid w:val="00B6318F"/>
    <w:rsid w:val="00B948E9"/>
    <w:rsid w:val="00BA6AC9"/>
    <w:rsid w:val="00BC762D"/>
    <w:rsid w:val="00BD7B70"/>
    <w:rsid w:val="00BF28D0"/>
    <w:rsid w:val="00C12515"/>
    <w:rsid w:val="00C13EDE"/>
    <w:rsid w:val="00C14095"/>
    <w:rsid w:val="00C5438C"/>
    <w:rsid w:val="00C706DD"/>
    <w:rsid w:val="00C71975"/>
    <w:rsid w:val="00CA533A"/>
    <w:rsid w:val="00CC28AD"/>
    <w:rsid w:val="00CD3992"/>
    <w:rsid w:val="00CD5699"/>
    <w:rsid w:val="00CE64E6"/>
    <w:rsid w:val="00D050C3"/>
    <w:rsid w:val="00D312C0"/>
    <w:rsid w:val="00DA13C9"/>
    <w:rsid w:val="00DB367D"/>
    <w:rsid w:val="00DD10DF"/>
    <w:rsid w:val="00DD6B7D"/>
    <w:rsid w:val="00E06A2D"/>
    <w:rsid w:val="00E261A8"/>
    <w:rsid w:val="00E27D45"/>
    <w:rsid w:val="00EA6D5D"/>
    <w:rsid w:val="00EB1200"/>
    <w:rsid w:val="00ED209E"/>
    <w:rsid w:val="00ED4D62"/>
    <w:rsid w:val="00ED56F5"/>
    <w:rsid w:val="00EE65FB"/>
    <w:rsid w:val="00EE6825"/>
    <w:rsid w:val="00F148A2"/>
    <w:rsid w:val="00F16D1E"/>
    <w:rsid w:val="00F833EF"/>
    <w:rsid w:val="00F865F4"/>
    <w:rsid w:val="00FB3034"/>
    <w:rsid w:val="00FC56A9"/>
    <w:rsid w:val="00FF7213"/>
    <w:rsid w:val="03970399"/>
    <w:rsid w:val="04743DCD"/>
    <w:rsid w:val="0A46A8E3"/>
    <w:rsid w:val="0D016EEF"/>
    <w:rsid w:val="0DF6FEF0"/>
    <w:rsid w:val="118340E3"/>
    <w:rsid w:val="121ABDA0"/>
    <w:rsid w:val="13A41D7D"/>
    <w:rsid w:val="16D51E42"/>
    <w:rsid w:val="1709BB11"/>
    <w:rsid w:val="175830F9"/>
    <w:rsid w:val="185B6C4C"/>
    <w:rsid w:val="19E889BD"/>
    <w:rsid w:val="1C4D5B3E"/>
    <w:rsid w:val="1DC99D76"/>
    <w:rsid w:val="2153514A"/>
    <w:rsid w:val="21F47A90"/>
    <w:rsid w:val="238B60C4"/>
    <w:rsid w:val="240EBD55"/>
    <w:rsid w:val="2413B3ED"/>
    <w:rsid w:val="24B2DDB1"/>
    <w:rsid w:val="250BDFF9"/>
    <w:rsid w:val="296771B8"/>
    <w:rsid w:val="29E59D60"/>
    <w:rsid w:val="2E372674"/>
    <w:rsid w:val="2EE532A4"/>
    <w:rsid w:val="3465EDCF"/>
    <w:rsid w:val="36D0ABAE"/>
    <w:rsid w:val="36EF7D0B"/>
    <w:rsid w:val="39957FF9"/>
    <w:rsid w:val="39AC462C"/>
    <w:rsid w:val="39AE41C4"/>
    <w:rsid w:val="3A1E37D5"/>
    <w:rsid w:val="3B01E12B"/>
    <w:rsid w:val="3B2E3588"/>
    <w:rsid w:val="3F955ACF"/>
    <w:rsid w:val="4262AF63"/>
    <w:rsid w:val="43671ACF"/>
    <w:rsid w:val="43C33B77"/>
    <w:rsid w:val="43D2A540"/>
    <w:rsid w:val="44513E61"/>
    <w:rsid w:val="44BC1420"/>
    <w:rsid w:val="46A4E347"/>
    <w:rsid w:val="47938D37"/>
    <w:rsid w:val="483C432D"/>
    <w:rsid w:val="4C9C4852"/>
    <w:rsid w:val="4CD04F15"/>
    <w:rsid w:val="5294A1A1"/>
    <w:rsid w:val="54285442"/>
    <w:rsid w:val="5454C78F"/>
    <w:rsid w:val="54B6CFA1"/>
    <w:rsid w:val="55F682B6"/>
    <w:rsid w:val="561FD336"/>
    <w:rsid w:val="5CFB7B2F"/>
    <w:rsid w:val="5F02793D"/>
    <w:rsid w:val="5FA6D74A"/>
    <w:rsid w:val="6163640D"/>
    <w:rsid w:val="6190C34B"/>
    <w:rsid w:val="61EF4107"/>
    <w:rsid w:val="620992FC"/>
    <w:rsid w:val="627D4970"/>
    <w:rsid w:val="62C9388D"/>
    <w:rsid w:val="64E23715"/>
    <w:rsid w:val="673BCF7B"/>
    <w:rsid w:val="69D894F2"/>
    <w:rsid w:val="6DC69CD1"/>
    <w:rsid w:val="716F16FC"/>
    <w:rsid w:val="75CB016C"/>
    <w:rsid w:val="78A20EC8"/>
    <w:rsid w:val="78CE6AE1"/>
    <w:rsid w:val="7B16C8EB"/>
    <w:rsid w:val="7B342C25"/>
    <w:rsid w:val="7DE1C7C1"/>
    <w:rsid w:val="7FC59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88976"/>
  <w15:chartTrackingRefBased/>
  <w15:docId w15:val="{26ACCA03-D82C-4C00-8325-E9BB2550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760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790760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90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28E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1628E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628EE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D5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6F5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D56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6F5"/>
    <w:rPr>
      <w:rFonts w:eastAsiaTheme="minorEastAsia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ED56F5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5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d436fd-bc6f-4221-a45f-55ae32352008">
      <Terms xmlns="http://schemas.microsoft.com/office/infopath/2007/PartnerControls"/>
    </lcf76f155ced4ddcb4097134ff3c332f>
    <TaxCatchAll xmlns="05d302fe-d54a-481f-86f4-259052844c86" xsi:nil="true"/>
    <mcc4d852ebd847389dbfb8267d6b68bb xmlns="05d302fe-d54a-481f-86f4-259052844c86">
      <Terms xmlns="http://schemas.microsoft.com/office/infopath/2007/PartnerControls"/>
    </mcc4d852ebd847389dbfb8267d6b68bb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8FAC3AA76FA448AF335B21F7FB00B" ma:contentTypeVersion="15" ma:contentTypeDescription="Create a new document." ma:contentTypeScope="" ma:versionID="82d2fc955264714c193da7e29b5a396d">
  <xsd:schema xmlns:xsd="http://www.w3.org/2001/XMLSchema" xmlns:xs="http://www.w3.org/2001/XMLSchema" xmlns:p="http://schemas.microsoft.com/office/2006/metadata/properties" xmlns:ns2="05d302fe-d54a-481f-86f4-259052844c86" xmlns:ns3="28d436fd-bc6f-4221-a45f-55ae32352008" targetNamespace="http://schemas.microsoft.com/office/2006/metadata/properties" ma:root="true" ma:fieldsID="8b5879f2ec86cdabd0deb42abaf64e9d" ns2:_="" ns3:_="">
    <xsd:import namespace="05d302fe-d54a-481f-86f4-259052844c86"/>
    <xsd:import namespace="28d436fd-bc6f-4221-a45f-55ae32352008"/>
    <xsd:element name="properties">
      <xsd:complexType>
        <xsd:sequence>
          <xsd:element name="documentManagement">
            <xsd:complexType>
              <xsd:all>
                <xsd:element ref="ns2:mcc4d852ebd847389dbfb8267d6b68bb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302fe-d54a-481f-86f4-259052844c86" elementFormDefault="qualified">
    <xsd:import namespace="http://schemas.microsoft.com/office/2006/documentManagement/types"/>
    <xsd:import namespace="http://schemas.microsoft.com/office/infopath/2007/PartnerControls"/>
    <xsd:element name="mcc4d852ebd847389dbfb8267d6b68bb" ma:index="9" nillable="true" ma:taxonomy="true" ma:internalName="mcc4d852ebd847389dbfb8267d6b68bb" ma:taxonomyFieldName="Staff_x0020_Category" ma:displayName="Staff Category" ma:fieldId="{6cc4d852-ebd8-4738-9dbf-b8267d6b68bb}" ma:sspId="e87cf617-41fc-4796-a5e1-0dfe7489acd6" ma:termSetId="4a289223-30d2-4405-ba09-1b5898c7b5b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2431a222-9dab-4007-8dc2-d565a53d00c9}" ma:internalName="TaxCatchAll" ma:showField="CatchAllData" ma:web="05d302fe-d54a-481f-86f4-259052844c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436fd-bc6f-4221-a45f-55ae32352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C68BEA-1151-495A-BF09-EF686CB8CC2E}">
  <ds:schemaRefs>
    <ds:schemaRef ds:uri="http://schemas.microsoft.com/office/2006/metadata/properties"/>
    <ds:schemaRef ds:uri="http://schemas.microsoft.com/office/infopath/2007/PartnerControls"/>
    <ds:schemaRef ds:uri="28d436fd-bc6f-4221-a45f-55ae32352008"/>
    <ds:schemaRef ds:uri="05d302fe-d54a-481f-86f4-259052844c86"/>
  </ds:schemaRefs>
</ds:datastoreItem>
</file>

<file path=customXml/itemProps2.xml><?xml version="1.0" encoding="utf-8"?>
<ds:datastoreItem xmlns:ds="http://schemas.openxmlformats.org/officeDocument/2006/customXml" ds:itemID="{1A81EA90-8245-4E82-AD88-46F2813479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5738F2-CD8B-43AD-9776-2B2D9CB71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302fe-d54a-481f-86f4-259052844c86"/>
    <ds:schemaRef ds:uri="28d436fd-bc6f-4221-a45f-55ae32352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1554</Characters>
  <Application>Microsoft Office Word</Application>
  <DocSecurity>0</DocSecurity>
  <Lines>12</Lines>
  <Paragraphs>3</Paragraphs>
  <ScaleCrop>false</ScaleCrop>
  <Company>St Andrew's Catholic School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McGregor</dc:creator>
  <cp:keywords/>
  <dc:description/>
  <cp:lastModifiedBy>K Du Toit (XCET)</cp:lastModifiedBy>
  <cp:revision>2</cp:revision>
  <cp:lastPrinted>2026-01-20T23:55:00Z</cp:lastPrinted>
  <dcterms:created xsi:type="dcterms:W3CDTF">2026-03-18T15:17:00Z</dcterms:created>
  <dcterms:modified xsi:type="dcterms:W3CDTF">2026-03-18T15:17:00Z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0x010100AAD8FAC3AA76FA448AF335B21F7FB00B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