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97997" w14:textId="6E16B02B" w:rsidR="00272890" w:rsidRPr="00403B32" w:rsidRDefault="00272890" w:rsidP="00272890">
      <w:pPr>
        <w:jc w:val="center"/>
        <w:rPr>
          <w:b/>
          <w:color w:val="002060"/>
          <w:sz w:val="32"/>
          <w:szCs w:val="32"/>
        </w:rPr>
      </w:pPr>
      <w:r w:rsidRPr="00403B32">
        <w:rPr>
          <w:b/>
          <w:color w:val="002060"/>
          <w:sz w:val="32"/>
          <w:szCs w:val="32"/>
        </w:rPr>
        <w:t xml:space="preserve">ECT </w:t>
      </w:r>
      <w:r w:rsidR="00250CB4" w:rsidRPr="00403B32">
        <w:rPr>
          <w:b/>
          <w:color w:val="002060"/>
          <w:sz w:val="32"/>
          <w:szCs w:val="32"/>
        </w:rPr>
        <w:t>SELF-REFLECTION FOR PROGRESS REVIEW</w:t>
      </w:r>
    </w:p>
    <w:p w14:paraId="1C762CB4" w14:textId="76330905" w:rsidR="00442536" w:rsidRPr="00403B32" w:rsidRDefault="006574E8" w:rsidP="00250CB4">
      <w:pPr>
        <w:spacing w:after="0" w:line="240" w:lineRule="auto"/>
        <w:rPr>
          <w:color w:val="002060"/>
        </w:rPr>
      </w:pPr>
      <w:r w:rsidRPr="00403B32">
        <w:rPr>
          <w:color w:val="002060"/>
        </w:rPr>
        <w:t xml:space="preserve">The aim of the </w:t>
      </w:r>
      <w:r w:rsidRPr="00403B32">
        <w:rPr>
          <w:b/>
          <w:bCs/>
          <w:color w:val="002060"/>
        </w:rPr>
        <w:t>Progress Review</w:t>
      </w:r>
      <w:r w:rsidRPr="00403B32">
        <w:rPr>
          <w:color w:val="002060"/>
        </w:rPr>
        <w:t xml:space="preserve"> is to provide a holistic assessment of </w:t>
      </w:r>
      <w:r w:rsidR="00F95D1A" w:rsidRPr="00403B32">
        <w:rPr>
          <w:color w:val="002060"/>
        </w:rPr>
        <w:t>your progress</w:t>
      </w:r>
      <w:r w:rsidRPr="00403B32">
        <w:rPr>
          <w:color w:val="002060"/>
        </w:rPr>
        <w:t xml:space="preserve"> up to this stage in the programme. It is an opportunity </w:t>
      </w:r>
      <w:r w:rsidR="00442536" w:rsidRPr="00403B32">
        <w:rPr>
          <w:color w:val="002060"/>
        </w:rPr>
        <w:t xml:space="preserve">for you to </w:t>
      </w:r>
      <w:r w:rsidRPr="00403B32">
        <w:rPr>
          <w:color w:val="002060"/>
        </w:rPr>
        <w:t>reflect</w:t>
      </w:r>
      <w:r w:rsidR="001324FF" w:rsidRPr="00403B32">
        <w:rPr>
          <w:color w:val="002060"/>
        </w:rPr>
        <w:t xml:space="preserve"> on </w:t>
      </w:r>
      <w:r w:rsidRPr="00403B32">
        <w:rPr>
          <w:color w:val="002060"/>
        </w:rPr>
        <w:t xml:space="preserve">and celebrate the progress </w:t>
      </w:r>
      <w:r w:rsidR="00442536" w:rsidRPr="00403B32">
        <w:rPr>
          <w:color w:val="002060"/>
        </w:rPr>
        <w:t xml:space="preserve">you have </w:t>
      </w:r>
      <w:r w:rsidRPr="00403B32">
        <w:rPr>
          <w:color w:val="002060"/>
        </w:rPr>
        <w:t>made to date</w:t>
      </w:r>
      <w:r w:rsidR="00250CB4" w:rsidRPr="00403B32">
        <w:rPr>
          <w:color w:val="002060"/>
        </w:rPr>
        <w:t xml:space="preserve"> </w:t>
      </w:r>
      <w:r w:rsidRPr="00403B32">
        <w:rPr>
          <w:color w:val="002060"/>
        </w:rPr>
        <w:t xml:space="preserve">and agree with your </w:t>
      </w:r>
      <w:r w:rsidR="00F95D1A" w:rsidRPr="00403B32">
        <w:rPr>
          <w:color w:val="002060"/>
        </w:rPr>
        <w:t>i</w:t>
      </w:r>
      <w:r w:rsidRPr="00403B32">
        <w:rPr>
          <w:color w:val="002060"/>
        </w:rPr>
        <w:t xml:space="preserve">nduction tutor your next </w:t>
      </w:r>
      <w:r w:rsidR="001324FF" w:rsidRPr="00403B32">
        <w:rPr>
          <w:color w:val="002060"/>
        </w:rPr>
        <w:t>steps towards enhancing</w:t>
      </w:r>
      <w:r w:rsidRPr="00403B32">
        <w:rPr>
          <w:color w:val="002060"/>
        </w:rPr>
        <w:t xml:space="preserve"> your practice even further.</w:t>
      </w:r>
      <w:r w:rsidR="00C3123F" w:rsidRPr="00403B32">
        <w:rPr>
          <w:color w:val="002060"/>
        </w:rPr>
        <w:t xml:space="preserve"> </w:t>
      </w:r>
      <w:r w:rsidR="00272890" w:rsidRPr="00403B32">
        <w:rPr>
          <w:color w:val="002060"/>
        </w:rPr>
        <w:t>You may want to consider the following points in preparation for your progress review:</w:t>
      </w:r>
    </w:p>
    <w:p w14:paraId="677ED265" w14:textId="77777777" w:rsidR="00250CB4" w:rsidRPr="00272890" w:rsidRDefault="00250CB4" w:rsidP="00250CB4">
      <w:pPr>
        <w:spacing w:after="0" w:line="240" w:lineRule="auto"/>
        <w:rPr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95"/>
      </w:tblGrid>
      <w:tr w:rsidR="00272890" w:rsidRPr="00272890" w14:paraId="550E3619" w14:textId="77777777" w:rsidTr="00272890">
        <w:trPr>
          <w:trHeight w:val="304"/>
        </w:trPr>
        <w:tc>
          <w:tcPr>
            <w:tcW w:w="15095" w:type="dxa"/>
            <w:shd w:val="clear" w:color="auto" w:fill="B4C6E7" w:themeFill="accent1" w:themeFillTint="66"/>
          </w:tcPr>
          <w:p w14:paraId="793DDB2D" w14:textId="4B17B31E" w:rsidR="00272890" w:rsidRPr="001324FF" w:rsidRDefault="001324FF" w:rsidP="00A649DE">
            <w:pPr>
              <w:rPr>
                <w:b/>
                <w:color w:val="002060"/>
                <w:sz w:val="32"/>
                <w:szCs w:val="32"/>
              </w:rPr>
            </w:pPr>
            <w:r w:rsidRPr="001324FF">
              <w:rPr>
                <w:b/>
                <w:color w:val="002060"/>
                <w:sz w:val="32"/>
                <w:szCs w:val="32"/>
              </w:rPr>
              <w:t>OVERVIEW OF THE TERM</w:t>
            </w:r>
          </w:p>
        </w:tc>
      </w:tr>
      <w:tr w:rsidR="00272890" w:rsidRPr="00272890" w14:paraId="0D723E9B" w14:textId="77777777" w:rsidTr="00272890">
        <w:trPr>
          <w:trHeight w:val="304"/>
        </w:trPr>
        <w:tc>
          <w:tcPr>
            <w:tcW w:w="15095" w:type="dxa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0272890">
        <w:trPr>
          <w:trHeight w:val="288"/>
        </w:trPr>
        <w:tc>
          <w:tcPr>
            <w:tcW w:w="15095" w:type="dxa"/>
          </w:tcPr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50CB4" w:rsidRDefault="00272890" w:rsidP="00A649DE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</w:tc>
      </w:tr>
      <w:tr w:rsidR="00272890" w:rsidRPr="00272890" w14:paraId="11E55732" w14:textId="77777777" w:rsidTr="00272890">
        <w:trPr>
          <w:trHeight w:val="304"/>
        </w:trPr>
        <w:tc>
          <w:tcPr>
            <w:tcW w:w="15095" w:type="dxa"/>
            <w:shd w:val="clear" w:color="auto" w:fill="B4C6E7" w:themeFill="accent1" w:themeFillTint="66"/>
          </w:tcPr>
          <w:p w14:paraId="1FD6E394" w14:textId="428EA5FB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How have you managed </w:t>
            </w:r>
            <w:r w:rsidR="00250CB4">
              <w:rPr>
                <w:b/>
                <w:color w:val="002060"/>
              </w:rPr>
              <w:t>your</w:t>
            </w:r>
            <w:r w:rsidRPr="00272890">
              <w:rPr>
                <w:b/>
                <w:color w:val="002060"/>
              </w:rPr>
              <w:t xml:space="preserve"> workload and enhanced your practice?</w:t>
            </w:r>
          </w:p>
        </w:tc>
      </w:tr>
      <w:tr w:rsidR="00272890" w:rsidRPr="00272890" w14:paraId="3974D116" w14:textId="77777777" w:rsidTr="00272890">
        <w:trPr>
          <w:trHeight w:val="288"/>
        </w:trPr>
        <w:tc>
          <w:tcPr>
            <w:tcW w:w="15095" w:type="dxa"/>
          </w:tcPr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50CB4" w:rsidRDefault="00272890" w:rsidP="00A649DE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</w:tc>
      </w:tr>
      <w:tr w:rsidR="00272890" w:rsidRPr="00272890" w14:paraId="47FE8423" w14:textId="77777777" w:rsidTr="00272890">
        <w:trPr>
          <w:trHeight w:val="304"/>
        </w:trPr>
        <w:tc>
          <w:tcPr>
            <w:tcW w:w="15095" w:type="dxa"/>
            <w:shd w:val="clear" w:color="auto" w:fill="B4C6E7" w:themeFill="accent1" w:themeFillTint="66"/>
          </w:tcPr>
          <w:p w14:paraId="1E0885B7" w14:textId="44AC45C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elements of </w:t>
            </w:r>
            <w:r w:rsidR="00250CB4">
              <w:rPr>
                <w:b/>
                <w:color w:val="002060"/>
              </w:rPr>
              <w:t>your</w:t>
            </w:r>
            <w:r w:rsidRPr="00272890">
              <w:rPr>
                <w:b/>
                <w:color w:val="002060"/>
              </w:rPr>
              <w:t xml:space="preserve"> training or support have you found most useful and why?</w:t>
            </w:r>
          </w:p>
        </w:tc>
      </w:tr>
      <w:tr w:rsidR="00272890" w:rsidRPr="00272890" w14:paraId="0C350240" w14:textId="77777777" w:rsidTr="00272890">
        <w:trPr>
          <w:trHeight w:val="288"/>
        </w:trPr>
        <w:tc>
          <w:tcPr>
            <w:tcW w:w="15095" w:type="dxa"/>
          </w:tcPr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50CB4" w:rsidRDefault="00272890" w:rsidP="00A649DE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</w:tc>
      </w:tr>
      <w:tr w:rsidR="00272890" w:rsidRPr="00272890" w14:paraId="6F7C47DC" w14:textId="77777777" w:rsidTr="00272890">
        <w:trPr>
          <w:trHeight w:val="304"/>
        </w:trPr>
        <w:tc>
          <w:tcPr>
            <w:tcW w:w="15095" w:type="dxa"/>
            <w:shd w:val="clear" w:color="auto" w:fill="B4C6E7" w:themeFill="accent1" w:themeFillTint="66"/>
          </w:tcPr>
          <w:p w14:paraId="40A75BDF" w14:textId="66426DA0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1324FF">
              <w:rPr>
                <w:b/>
                <w:color w:val="002060"/>
              </w:rPr>
              <w:t>your</w:t>
            </w:r>
            <w:r w:rsidRPr="00272890">
              <w:rPr>
                <w:b/>
                <w:color w:val="002060"/>
              </w:rPr>
              <w:t xml:space="preserve"> role </w:t>
            </w:r>
            <w:r w:rsidR="001324FF">
              <w:rPr>
                <w:b/>
                <w:color w:val="002060"/>
              </w:rPr>
              <w:t>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0DFE26AF" w14:textId="77777777" w:rsidTr="00272890">
        <w:trPr>
          <w:trHeight w:val="304"/>
        </w:trPr>
        <w:tc>
          <w:tcPr>
            <w:tcW w:w="15095" w:type="dxa"/>
          </w:tcPr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DDB890" w14:textId="70D14AAE" w:rsidR="00272890" w:rsidRPr="00250CB4" w:rsidRDefault="00272890" w:rsidP="00A649DE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</w:tc>
      </w:tr>
      <w:tr w:rsidR="00272890" w:rsidRPr="00272890" w14:paraId="3AE23121" w14:textId="77777777" w:rsidTr="00272890">
        <w:trPr>
          <w:trHeight w:val="288"/>
        </w:trPr>
        <w:tc>
          <w:tcPr>
            <w:tcW w:w="15095" w:type="dxa"/>
            <w:shd w:val="clear" w:color="auto" w:fill="B4C6E7" w:themeFill="accent1" w:themeFillTint="66"/>
          </w:tcPr>
          <w:p w14:paraId="5B03C67B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33338054" w14:textId="77777777" w:rsidTr="00272890">
        <w:trPr>
          <w:trHeight w:val="288"/>
        </w:trPr>
        <w:tc>
          <w:tcPr>
            <w:tcW w:w="15095" w:type="dxa"/>
          </w:tcPr>
          <w:p w14:paraId="3F0B3FBA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2D989059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557CE394" w14:textId="107EB523" w:rsidR="00272890" w:rsidRPr="00272890" w:rsidRDefault="00272890" w:rsidP="00A649DE">
            <w:pPr>
              <w:pStyle w:val="ListParagraph"/>
              <w:numPr>
                <w:ilvl w:val="0"/>
                <w:numId w:val="1"/>
              </w:numPr>
            </w:pPr>
          </w:p>
        </w:tc>
      </w:tr>
    </w:tbl>
    <w:p w14:paraId="4DA620E6" w14:textId="77777777" w:rsidR="003D70AE" w:rsidRDefault="003D70A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</w:tblGrid>
      <w:tr w:rsidR="00272890" w:rsidRPr="00272890" w14:paraId="1E105EF7" w14:textId="77777777" w:rsidTr="00403B32">
        <w:trPr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0F8BC407" w14:textId="0332C46C" w:rsidR="001324FF" w:rsidRPr="00B42E66" w:rsidRDefault="001324FF" w:rsidP="00272890">
            <w:pPr>
              <w:rPr>
                <w:b/>
                <w:color w:val="002060"/>
              </w:rPr>
            </w:pPr>
            <w:r w:rsidRPr="00B42E66">
              <w:rPr>
                <w:b/>
                <w:color w:val="002060"/>
                <w:sz w:val="32"/>
                <w:szCs w:val="32"/>
              </w:rPr>
              <w:lastRenderedPageBreak/>
              <w:t>PROGRESS AGAINST THE STANDARDS</w:t>
            </w:r>
            <w:r w:rsidRPr="00B42E66">
              <w:rPr>
                <w:b/>
                <w:color w:val="002060"/>
              </w:rPr>
              <w:t xml:space="preserve"> </w:t>
            </w:r>
          </w:p>
          <w:p w14:paraId="4C6D7438" w14:textId="7AEC5C8B" w:rsidR="00272890" w:rsidRPr="00B42E66" w:rsidRDefault="00B42E66" w:rsidP="00272890">
            <w:pPr>
              <w:rPr>
                <w:b/>
                <w:color w:val="002060"/>
              </w:rPr>
            </w:pPr>
            <w:r w:rsidRPr="00B42E66">
              <w:rPr>
                <w:b/>
                <w:color w:val="002060"/>
              </w:rPr>
              <w:t>Please choose two areas of your practice where you feel you have made notable progress this term, then complete the reflection below.</w:t>
            </w:r>
          </w:p>
        </w:tc>
      </w:tr>
      <w:tr w:rsidR="00272890" w:rsidRPr="00272890" w14:paraId="0BABBD74" w14:textId="77777777" w:rsidTr="00403B32">
        <w:trPr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4A4925B7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3C7E7340" w14:textId="77777777" w:rsidTr="00403B32">
        <w:trPr>
          <w:trHeight w:val="814"/>
        </w:trPr>
        <w:tc>
          <w:tcPr>
            <w:tcW w:w="4974" w:type="dxa"/>
          </w:tcPr>
          <w:p w14:paraId="568FB82C" w14:textId="6D7AE042" w:rsidR="00B11AC0" w:rsidRPr="00403B32" w:rsidRDefault="00B11AC0" w:rsidP="006574E8">
            <w:pPr>
              <w:rPr>
                <w:color w:val="002060"/>
              </w:rPr>
            </w:pPr>
            <w:r w:rsidRPr="00403B32">
              <w:rPr>
                <w:color w:val="002060"/>
              </w:rPr>
              <w:t>How ha</w:t>
            </w:r>
            <w:r w:rsidR="00550AC4" w:rsidRPr="00403B32">
              <w:rPr>
                <w:color w:val="002060"/>
              </w:rPr>
              <w:t>ve</w:t>
            </w:r>
            <w:r w:rsidRPr="00403B32">
              <w:rPr>
                <w:color w:val="002060"/>
              </w:rPr>
              <w:t xml:space="preserve"> the self-directed study and centralised seminars supported your development in </w:t>
            </w:r>
            <w:r w:rsidR="008421F6" w:rsidRPr="00403B32">
              <w:rPr>
                <w:color w:val="002060"/>
              </w:rPr>
              <w:t>this area?</w:t>
            </w:r>
          </w:p>
        </w:tc>
        <w:tc>
          <w:tcPr>
            <w:tcW w:w="4975" w:type="dxa"/>
            <w:gridSpan w:val="2"/>
          </w:tcPr>
          <w:p w14:paraId="62995031" w14:textId="7F1B1EFD" w:rsidR="00B11AC0" w:rsidRPr="00403B32" w:rsidRDefault="00F3487E" w:rsidP="006574E8">
            <w:pPr>
              <w:rPr>
                <w:color w:val="002060"/>
              </w:rPr>
            </w:pPr>
            <w:r w:rsidRPr="00403B32">
              <w:rPr>
                <w:color w:val="002060"/>
              </w:rPr>
              <w:t>What do the resulting changes look like in your classroom?</w:t>
            </w:r>
          </w:p>
        </w:tc>
        <w:tc>
          <w:tcPr>
            <w:tcW w:w="4977" w:type="dxa"/>
          </w:tcPr>
          <w:p w14:paraId="2EA64A55" w14:textId="4B2C792B" w:rsidR="00B11AC0" w:rsidRPr="00403B32" w:rsidRDefault="00B11AC0" w:rsidP="006574E8">
            <w:pPr>
              <w:rPr>
                <w:color w:val="002060"/>
              </w:rPr>
            </w:pPr>
            <w:r w:rsidRPr="00403B32">
              <w:rPr>
                <w:color w:val="002060"/>
              </w:rPr>
              <w:t xml:space="preserve">What positive impact has this had on the progress of your </w:t>
            </w:r>
            <w:r w:rsidR="00811744" w:rsidRPr="00403B32">
              <w:rPr>
                <w:color w:val="002060"/>
              </w:rPr>
              <w:t>pupils/students</w:t>
            </w:r>
            <w:r w:rsidRPr="00403B32">
              <w:rPr>
                <w:color w:val="002060"/>
              </w:rPr>
              <w:t>?</w:t>
            </w:r>
          </w:p>
        </w:tc>
      </w:tr>
      <w:tr w:rsidR="00403B32" w:rsidRPr="00272890" w14:paraId="3F1C3355" w14:textId="77777777" w:rsidTr="00403B32">
        <w:trPr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4FB39025" w14:textId="77777777" w:rsidR="00403B32" w:rsidRPr="00272890" w:rsidRDefault="00403B32" w:rsidP="008F09AD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6ADA83E" w14:textId="77777777" w:rsidR="00403B32" w:rsidRPr="00272890" w:rsidRDefault="00403B32" w:rsidP="008F09AD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5A10E36B" w14:textId="77777777" w:rsidTr="00403B32">
        <w:trPr>
          <w:trHeight w:val="2198"/>
        </w:trPr>
        <w:tc>
          <w:tcPr>
            <w:tcW w:w="4974" w:type="dxa"/>
          </w:tcPr>
          <w:p w14:paraId="5A1825F5" w14:textId="41AED1A4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0403B32">
        <w:trPr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0403B32">
        <w:trPr>
          <w:trHeight w:val="2068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34610B7E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Default="00272890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5129"/>
        <w:gridCol w:w="7766"/>
        <w:gridCol w:w="1984"/>
      </w:tblGrid>
      <w:tr w:rsidR="00F3487E" w:rsidRPr="00272890" w14:paraId="2897C366" w14:textId="77777777" w:rsidTr="0050214B">
        <w:trPr>
          <w:trHeight w:val="416"/>
        </w:trPr>
        <w:tc>
          <w:tcPr>
            <w:tcW w:w="14879" w:type="dxa"/>
            <w:gridSpan w:val="3"/>
            <w:shd w:val="clear" w:color="auto" w:fill="B4C6E7"/>
          </w:tcPr>
          <w:p w14:paraId="049DA2A0" w14:textId="77777777" w:rsidR="00F3487E" w:rsidRDefault="00F3487E" w:rsidP="00442536">
            <w:pPr>
              <w:rPr>
                <w:b/>
                <w:color w:val="002060"/>
                <w:sz w:val="32"/>
                <w:szCs w:val="32"/>
              </w:rPr>
            </w:pPr>
            <w:r>
              <w:rPr>
                <w:b/>
                <w:color w:val="002060"/>
                <w:sz w:val="32"/>
                <w:szCs w:val="32"/>
              </w:rPr>
              <w:t>TARGETS FOR NEXT TERM</w:t>
            </w:r>
          </w:p>
          <w:p w14:paraId="23164668" w14:textId="2426C3A1" w:rsidR="00F3487E" w:rsidRPr="00F3487E" w:rsidRDefault="00F3487E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Which two areas of pedagogy are you going to focus on next term and what measurable actions will you </w:t>
            </w:r>
            <w:r w:rsidR="009E744B">
              <w:rPr>
                <w:b/>
                <w:color w:val="002060"/>
              </w:rPr>
              <w:t>take to achieve them?</w:t>
            </w:r>
          </w:p>
        </w:tc>
      </w:tr>
      <w:tr w:rsidR="00B260A4" w14:paraId="7B8A36B5" w14:textId="77777777" w:rsidTr="0050214B">
        <w:tc>
          <w:tcPr>
            <w:tcW w:w="5129" w:type="dxa"/>
            <w:shd w:val="clear" w:color="auto" w:fill="B4C6E7"/>
          </w:tcPr>
          <w:p w14:paraId="13D5EFF2" w14:textId="2F3CF593" w:rsidR="00B260A4" w:rsidRPr="0050214B" w:rsidRDefault="00B260A4">
            <w:pPr>
              <w:rPr>
                <w:b/>
                <w:bCs/>
                <w:color w:val="002060"/>
              </w:rPr>
            </w:pPr>
            <w:r w:rsidRPr="0050214B">
              <w:rPr>
                <w:b/>
                <w:bCs/>
                <w:color w:val="002060"/>
              </w:rPr>
              <w:t>Target</w:t>
            </w:r>
          </w:p>
        </w:tc>
        <w:tc>
          <w:tcPr>
            <w:tcW w:w="7766" w:type="dxa"/>
            <w:shd w:val="clear" w:color="auto" w:fill="B4C6E7"/>
          </w:tcPr>
          <w:p w14:paraId="1162DCAD" w14:textId="526BF755" w:rsidR="00B260A4" w:rsidRPr="0050214B" w:rsidRDefault="008E48D1">
            <w:pPr>
              <w:rPr>
                <w:b/>
                <w:bCs/>
                <w:color w:val="002060"/>
              </w:rPr>
            </w:pPr>
            <w:r w:rsidRPr="0050214B">
              <w:rPr>
                <w:b/>
                <w:bCs/>
                <w:color w:val="002060"/>
              </w:rPr>
              <w:t>Measurable actions</w:t>
            </w:r>
          </w:p>
        </w:tc>
        <w:tc>
          <w:tcPr>
            <w:tcW w:w="1984" w:type="dxa"/>
            <w:shd w:val="clear" w:color="auto" w:fill="B4C6E7"/>
          </w:tcPr>
          <w:p w14:paraId="18B89072" w14:textId="40F3A8E1" w:rsidR="00B260A4" w:rsidRPr="0050214B" w:rsidRDefault="00B260A4">
            <w:pPr>
              <w:rPr>
                <w:b/>
                <w:bCs/>
                <w:color w:val="002060"/>
              </w:rPr>
            </w:pPr>
            <w:r w:rsidRPr="0050214B">
              <w:rPr>
                <w:b/>
                <w:bCs/>
                <w:color w:val="002060"/>
              </w:rPr>
              <w:t>Teachers’ Standard</w:t>
            </w:r>
          </w:p>
        </w:tc>
      </w:tr>
      <w:tr w:rsidR="00B260A4" w14:paraId="48A54016" w14:textId="77777777" w:rsidTr="0050214B">
        <w:tc>
          <w:tcPr>
            <w:tcW w:w="5129" w:type="dxa"/>
          </w:tcPr>
          <w:p w14:paraId="0061C108" w14:textId="302C46C4" w:rsidR="00B260A4" w:rsidRDefault="00B260A4" w:rsidP="008E48D1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66" w:type="dxa"/>
          </w:tcPr>
          <w:p w14:paraId="41370C60" w14:textId="77777777" w:rsidR="00B260A4" w:rsidRDefault="00B260A4"/>
        </w:tc>
        <w:tc>
          <w:tcPr>
            <w:tcW w:w="1984" w:type="dxa"/>
          </w:tcPr>
          <w:p w14:paraId="77E288C1" w14:textId="77777777" w:rsidR="00B260A4" w:rsidRDefault="00B260A4"/>
        </w:tc>
      </w:tr>
      <w:tr w:rsidR="008E48D1" w14:paraId="1D11C00E" w14:textId="77777777" w:rsidTr="0050214B">
        <w:tc>
          <w:tcPr>
            <w:tcW w:w="5129" w:type="dxa"/>
          </w:tcPr>
          <w:p w14:paraId="2E9D0096" w14:textId="2CDEF3F7" w:rsidR="008E48D1" w:rsidRDefault="008E48D1" w:rsidP="008E48D1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66" w:type="dxa"/>
          </w:tcPr>
          <w:p w14:paraId="582C37EF" w14:textId="77777777" w:rsidR="008E48D1" w:rsidRDefault="008E48D1"/>
        </w:tc>
        <w:tc>
          <w:tcPr>
            <w:tcW w:w="1984" w:type="dxa"/>
          </w:tcPr>
          <w:p w14:paraId="336AA391" w14:textId="77777777" w:rsidR="008E48D1" w:rsidRDefault="008E48D1"/>
        </w:tc>
      </w:tr>
    </w:tbl>
    <w:p w14:paraId="7EF7BA52" w14:textId="145C75D4" w:rsidR="006574E8" w:rsidRPr="00272890" w:rsidRDefault="006574E8" w:rsidP="006574E8">
      <w:pPr>
        <w:rPr>
          <w:color w:val="002060"/>
        </w:rPr>
      </w:pPr>
    </w:p>
    <w:sectPr w:rsidR="006574E8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60D2C" w14:textId="77777777" w:rsidR="003E2BF9" w:rsidRDefault="003E2BF9" w:rsidP="00060FC6">
      <w:pPr>
        <w:spacing w:after="0" w:line="240" w:lineRule="auto"/>
      </w:pPr>
      <w:r>
        <w:separator/>
      </w:r>
    </w:p>
  </w:endnote>
  <w:endnote w:type="continuationSeparator" w:id="0">
    <w:p w14:paraId="42B23F50" w14:textId="77777777" w:rsidR="003E2BF9" w:rsidRDefault="003E2BF9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CE4CF" w14:textId="77777777" w:rsidR="003E2BF9" w:rsidRDefault="003E2BF9" w:rsidP="00060FC6">
      <w:pPr>
        <w:spacing w:after="0" w:line="240" w:lineRule="auto"/>
      </w:pPr>
      <w:r>
        <w:separator/>
      </w:r>
    </w:p>
  </w:footnote>
  <w:footnote w:type="continuationSeparator" w:id="0">
    <w:p w14:paraId="73849566" w14:textId="77777777" w:rsidR="003E2BF9" w:rsidRDefault="003E2BF9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301E33AC">
          <wp:simplePos x="0" y="0"/>
          <wp:positionH relativeFrom="margin">
            <wp:posOffset>8496300</wp:posOffset>
          </wp:positionH>
          <wp:positionV relativeFrom="paragraph">
            <wp:posOffset>-193040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1786F"/>
    <w:multiLevelType w:val="hybridMultilevel"/>
    <w:tmpl w:val="F00CB8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25642">
    <w:abstractNumId w:val="2"/>
  </w:num>
  <w:num w:numId="2" w16cid:durableId="1557356156">
    <w:abstractNumId w:val="3"/>
  </w:num>
  <w:num w:numId="3" w16cid:durableId="1337922634">
    <w:abstractNumId w:val="1"/>
  </w:num>
  <w:num w:numId="4" w16cid:durableId="193088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40BA6"/>
    <w:rsid w:val="00060FC6"/>
    <w:rsid w:val="000A0536"/>
    <w:rsid w:val="00124B3C"/>
    <w:rsid w:val="001324FF"/>
    <w:rsid w:val="00250CB4"/>
    <w:rsid w:val="00272890"/>
    <w:rsid w:val="00351A8A"/>
    <w:rsid w:val="003D70AE"/>
    <w:rsid w:val="003E2BF9"/>
    <w:rsid w:val="00403B32"/>
    <w:rsid w:val="0041420D"/>
    <w:rsid w:val="00442536"/>
    <w:rsid w:val="0050214B"/>
    <w:rsid w:val="00550AC4"/>
    <w:rsid w:val="006569DC"/>
    <w:rsid w:val="006574E8"/>
    <w:rsid w:val="0079697C"/>
    <w:rsid w:val="007D5700"/>
    <w:rsid w:val="00811744"/>
    <w:rsid w:val="008421F6"/>
    <w:rsid w:val="00861B53"/>
    <w:rsid w:val="00881A6F"/>
    <w:rsid w:val="008E48D1"/>
    <w:rsid w:val="009E744B"/>
    <w:rsid w:val="00B11AC0"/>
    <w:rsid w:val="00B260A4"/>
    <w:rsid w:val="00B42E66"/>
    <w:rsid w:val="00C3123F"/>
    <w:rsid w:val="00CA7BE9"/>
    <w:rsid w:val="00D6424E"/>
    <w:rsid w:val="00E00356"/>
    <w:rsid w:val="00F3487E"/>
    <w:rsid w:val="00F9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1" ma:contentTypeDescription="Create a new document." ma:contentTypeScope="" ma:versionID="326387506e83fa95685e3930437be373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6c26913afbabea98e2e79f4700c8f5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496790-6918-4542-A0F9-512151FF5C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B9FD60-115C-4C44-9DF7-EAD469A24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 Keating (XCET)</cp:lastModifiedBy>
  <cp:revision>2</cp:revision>
  <dcterms:created xsi:type="dcterms:W3CDTF">2026-07-15T18:52:00Z</dcterms:created>
  <dcterms:modified xsi:type="dcterms:W3CDTF">2026-07-15T18:52:00Z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